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059" w:rsidRPr="007F3E6D" w:rsidRDefault="00863059" w:rsidP="007F3E6D">
      <w:pPr>
        <w:pStyle w:val="ConsPlusTitlePage"/>
        <w:rPr>
          <w:rFonts w:ascii="Times New Roman" w:hAnsi="Times New Roman" w:cs="Times New Roman"/>
          <w:sz w:val="28"/>
          <w:szCs w:val="28"/>
          <w:lang w:val="en-US"/>
        </w:rPr>
      </w:pPr>
      <w:bookmarkStart w:id="0" w:name="_GoBack"/>
      <w:bookmarkEnd w:id="0"/>
    </w:p>
    <w:p w:rsidR="00863059" w:rsidRPr="007F3E6D" w:rsidRDefault="00863059" w:rsidP="007F3E6D">
      <w:pPr>
        <w:pStyle w:val="ConsPlusNormal"/>
        <w:jc w:val="both"/>
        <w:outlineLvl w:val="0"/>
        <w:rPr>
          <w:rFonts w:ascii="Times New Roman" w:hAnsi="Times New Roman" w:cs="Times New Roman"/>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863059" w:rsidRPr="007F3E6D">
        <w:tc>
          <w:tcPr>
            <w:tcW w:w="4677" w:type="dxa"/>
            <w:tcBorders>
              <w:top w:val="nil"/>
              <w:left w:val="nil"/>
              <w:bottom w:val="nil"/>
              <w:right w:val="nil"/>
            </w:tcBorders>
          </w:tcPr>
          <w:p w:rsidR="00863059" w:rsidRPr="007F3E6D" w:rsidRDefault="00863059" w:rsidP="007F3E6D">
            <w:pPr>
              <w:pStyle w:val="ConsPlusNormal"/>
              <w:rPr>
                <w:rFonts w:ascii="Times New Roman" w:hAnsi="Times New Roman" w:cs="Times New Roman"/>
                <w:sz w:val="28"/>
                <w:szCs w:val="28"/>
              </w:rPr>
            </w:pPr>
            <w:r w:rsidRPr="007F3E6D">
              <w:rPr>
                <w:rFonts w:ascii="Times New Roman" w:hAnsi="Times New Roman" w:cs="Times New Roman"/>
                <w:sz w:val="28"/>
                <w:szCs w:val="28"/>
              </w:rPr>
              <w:t>19 апреля 2018 года</w:t>
            </w:r>
          </w:p>
        </w:tc>
        <w:tc>
          <w:tcPr>
            <w:tcW w:w="4677" w:type="dxa"/>
            <w:tcBorders>
              <w:top w:val="nil"/>
              <w:left w:val="nil"/>
              <w:bottom w:val="nil"/>
              <w:right w:val="nil"/>
            </w:tcBorders>
          </w:tcPr>
          <w:p w:rsidR="00863059" w:rsidRPr="007F3E6D" w:rsidRDefault="00863059" w:rsidP="007F3E6D">
            <w:pPr>
              <w:pStyle w:val="ConsPlusNormal"/>
              <w:jc w:val="right"/>
              <w:rPr>
                <w:rFonts w:ascii="Times New Roman" w:hAnsi="Times New Roman" w:cs="Times New Roman"/>
                <w:sz w:val="28"/>
                <w:szCs w:val="28"/>
              </w:rPr>
            </w:pPr>
            <w:r w:rsidRPr="007F3E6D">
              <w:rPr>
                <w:rFonts w:ascii="Times New Roman" w:hAnsi="Times New Roman" w:cs="Times New Roman"/>
                <w:sz w:val="28"/>
                <w:szCs w:val="28"/>
              </w:rPr>
              <w:t>N 5-1553</w:t>
            </w:r>
          </w:p>
        </w:tc>
      </w:tr>
    </w:tbl>
    <w:p w:rsidR="00863059" w:rsidRPr="007F3E6D" w:rsidRDefault="00863059" w:rsidP="007F3E6D">
      <w:pPr>
        <w:pStyle w:val="ConsPlusNormal"/>
        <w:pBdr>
          <w:top w:val="single" w:sz="6" w:space="0" w:color="auto"/>
        </w:pBdr>
        <w:spacing w:before="100" w:after="100"/>
        <w:jc w:val="both"/>
        <w:rPr>
          <w:rFonts w:ascii="Times New Roman" w:hAnsi="Times New Roman" w:cs="Times New Roman"/>
          <w:sz w:val="28"/>
          <w:szCs w:val="28"/>
        </w:rPr>
      </w:pPr>
    </w:p>
    <w:p w:rsidR="00863059" w:rsidRPr="007F3E6D" w:rsidRDefault="00863059" w:rsidP="007F3E6D">
      <w:pPr>
        <w:pStyle w:val="ConsPlusNormal"/>
        <w:jc w:val="both"/>
        <w:rPr>
          <w:rFonts w:ascii="Times New Roman" w:hAnsi="Times New Roman" w:cs="Times New Roman"/>
          <w:sz w:val="28"/>
          <w:szCs w:val="28"/>
        </w:rPr>
      </w:pPr>
    </w:p>
    <w:p w:rsidR="00863059" w:rsidRPr="007F3E6D" w:rsidRDefault="00863059" w:rsidP="007F3E6D">
      <w:pPr>
        <w:pStyle w:val="ConsPlusTitle"/>
        <w:jc w:val="center"/>
        <w:rPr>
          <w:rFonts w:ascii="Times New Roman" w:hAnsi="Times New Roman" w:cs="Times New Roman"/>
          <w:sz w:val="28"/>
          <w:szCs w:val="28"/>
        </w:rPr>
      </w:pPr>
      <w:r w:rsidRPr="007F3E6D">
        <w:rPr>
          <w:rFonts w:ascii="Times New Roman" w:hAnsi="Times New Roman" w:cs="Times New Roman"/>
          <w:sz w:val="28"/>
          <w:szCs w:val="28"/>
        </w:rPr>
        <w:t>ЗАКОНОДАТЕЛЬНОЕ СОБРАНИЕ КРАСНОЯРСКОГО КРАЯ</w:t>
      </w:r>
    </w:p>
    <w:p w:rsidR="00863059" w:rsidRPr="007F3E6D" w:rsidRDefault="00863059" w:rsidP="007F3E6D">
      <w:pPr>
        <w:pStyle w:val="ConsPlusTitle"/>
        <w:jc w:val="center"/>
        <w:rPr>
          <w:rFonts w:ascii="Times New Roman" w:hAnsi="Times New Roman" w:cs="Times New Roman"/>
          <w:sz w:val="28"/>
          <w:szCs w:val="28"/>
        </w:rPr>
      </w:pPr>
    </w:p>
    <w:p w:rsidR="00863059" w:rsidRPr="007F3E6D" w:rsidRDefault="00863059" w:rsidP="007F3E6D">
      <w:pPr>
        <w:pStyle w:val="ConsPlusTitle"/>
        <w:jc w:val="center"/>
        <w:rPr>
          <w:rFonts w:ascii="Times New Roman" w:hAnsi="Times New Roman" w:cs="Times New Roman"/>
          <w:sz w:val="28"/>
          <w:szCs w:val="28"/>
          <w:lang w:val="en-US"/>
        </w:rPr>
      </w:pPr>
      <w:r w:rsidRPr="007F3E6D">
        <w:rPr>
          <w:rFonts w:ascii="Times New Roman" w:hAnsi="Times New Roman" w:cs="Times New Roman"/>
          <w:sz w:val="28"/>
          <w:szCs w:val="28"/>
        </w:rPr>
        <w:t>ЗАКОН</w:t>
      </w:r>
    </w:p>
    <w:p w:rsidR="00863059" w:rsidRPr="007F3E6D" w:rsidRDefault="00863059" w:rsidP="007F3E6D">
      <w:pPr>
        <w:pStyle w:val="ConsPlusTitle"/>
        <w:jc w:val="center"/>
        <w:rPr>
          <w:rFonts w:ascii="Times New Roman" w:hAnsi="Times New Roman" w:cs="Times New Roman"/>
          <w:sz w:val="28"/>
          <w:szCs w:val="28"/>
          <w:lang w:val="en-US"/>
        </w:rPr>
      </w:pPr>
      <w:r w:rsidRPr="007F3E6D">
        <w:rPr>
          <w:rFonts w:ascii="Times New Roman" w:hAnsi="Times New Roman" w:cs="Times New Roman"/>
          <w:sz w:val="28"/>
          <w:szCs w:val="28"/>
        </w:rPr>
        <w:t>КРАСНОЯРСКОГО КРАЯ</w:t>
      </w:r>
    </w:p>
    <w:p w:rsidR="00863059" w:rsidRPr="007F3E6D" w:rsidRDefault="00863059" w:rsidP="007F3E6D">
      <w:pPr>
        <w:pStyle w:val="ConsPlusTitle"/>
        <w:jc w:val="center"/>
        <w:rPr>
          <w:rFonts w:ascii="Times New Roman" w:hAnsi="Times New Roman" w:cs="Times New Roman"/>
          <w:sz w:val="28"/>
          <w:szCs w:val="28"/>
        </w:rPr>
      </w:pPr>
      <w:r w:rsidRPr="007F3E6D">
        <w:rPr>
          <w:rFonts w:ascii="Times New Roman" w:hAnsi="Times New Roman" w:cs="Times New Roman"/>
          <w:sz w:val="28"/>
          <w:szCs w:val="28"/>
        </w:rPr>
        <w:t>ОБ ОБЩЕСТВЕННОЙ ПАЛАТЕ КРАСНОЯРСКОГО КРАЯ И ГРАЖДАНСКОЙ</w:t>
      </w:r>
    </w:p>
    <w:p w:rsidR="00863059" w:rsidRPr="007F3E6D" w:rsidRDefault="00863059" w:rsidP="007F3E6D">
      <w:pPr>
        <w:pStyle w:val="ConsPlusTitle"/>
        <w:jc w:val="center"/>
        <w:rPr>
          <w:rFonts w:ascii="Times New Roman" w:hAnsi="Times New Roman" w:cs="Times New Roman"/>
          <w:sz w:val="28"/>
          <w:szCs w:val="28"/>
        </w:rPr>
      </w:pPr>
      <w:r w:rsidRPr="007F3E6D">
        <w:rPr>
          <w:rFonts w:ascii="Times New Roman" w:hAnsi="Times New Roman" w:cs="Times New Roman"/>
          <w:sz w:val="28"/>
          <w:szCs w:val="28"/>
        </w:rPr>
        <w:t>АССАМБЛЕЕ КРАСНОЯРСКОГО КРАЯ</w:t>
      </w:r>
    </w:p>
    <w:p w:rsidR="00863059" w:rsidRPr="007F3E6D" w:rsidRDefault="00863059" w:rsidP="007F3E6D">
      <w:pPr>
        <w:pStyle w:val="ConsPlusNormal"/>
        <w:jc w:val="both"/>
        <w:rPr>
          <w:rFonts w:ascii="Times New Roman" w:hAnsi="Times New Roman" w:cs="Times New Roman"/>
          <w:sz w:val="28"/>
          <w:szCs w:val="28"/>
        </w:rPr>
      </w:pPr>
    </w:p>
    <w:p w:rsidR="00863059" w:rsidRPr="007F3E6D" w:rsidRDefault="00863059" w:rsidP="007F3E6D">
      <w:pPr>
        <w:pStyle w:val="ConsPlusTitle"/>
        <w:ind w:firstLine="540"/>
        <w:jc w:val="both"/>
        <w:outlineLvl w:val="0"/>
        <w:rPr>
          <w:rFonts w:ascii="Times New Roman" w:hAnsi="Times New Roman" w:cs="Times New Roman"/>
          <w:sz w:val="28"/>
          <w:szCs w:val="28"/>
        </w:rPr>
      </w:pPr>
      <w:r w:rsidRPr="007F3E6D">
        <w:rPr>
          <w:rFonts w:ascii="Times New Roman" w:hAnsi="Times New Roman" w:cs="Times New Roman"/>
          <w:sz w:val="28"/>
          <w:szCs w:val="28"/>
        </w:rPr>
        <w:t>Статья 1. Общие положения</w:t>
      </w:r>
    </w:p>
    <w:p w:rsidR="00863059" w:rsidRPr="007F3E6D" w:rsidRDefault="00863059" w:rsidP="007F3E6D">
      <w:pPr>
        <w:pStyle w:val="ConsPlusNormal"/>
        <w:jc w:val="both"/>
        <w:rPr>
          <w:rFonts w:ascii="Times New Roman" w:hAnsi="Times New Roman" w:cs="Times New Roman"/>
          <w:sz w:val="28"/>
          <w:szCs w:val="28"/>
        </w:rPr>
      </w:pPr>
    </w:p>
    <w:p w:rsidR="00863059" w:rsidRPr="007F3E6D" w:rsidRDefault="00863059" w:rsidP="007F3E6D">
      <w:pPr>
        <w:pStyle w:val="ConsPlusNormal"/>
        <w:ind w:firstLine="540"/>
        <w:jc w:val="both"/>
        <w:rPr>
          <w:rFonts w:ascii="Times New Roman" w:hAnsi="Times New Roman" w:cs="Times New Roman"/>
          <w:sz w:val="28"/>
          <w:szCs w:val="28"/>
        </w:rPr>
      </w:pPr>
      <w:r w:rsidRPr="007F3E6D">
        <w:rPr>
          <w:rFonts w:ascii="Times New Roman" w:hAnsi="Times New Roman" w:cs="Times New Roman"/>
          <w:sz w:val="28"/>
          <w:szCs w:val="28"/>
        </w:rPr>
        <w:t>1. Общественная палата Красноярского края (далее - Общественная палата) обеспечивает взаимодействие граждан Российской Федерации, проживающих на территории Красноярского края (далее - граждане, край),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края (далее - некоммерческие организации), с территориальными органами федеральных органов исполнительной власти, органами государственной власти края и органами местного самоуправления, находящимися на территории края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органов исполнительной власти края,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края.</w:t>
      </w:r>
    </w:p>
    <w:p w:rsidR="00863059" w:rsidRPr="007F3E6D" w:rsidRDefault="00863059" w:rsidP="007F3E6D">
      <w:pPr>
        <w:pStyle w:val="ConsPlusNormal"/>
        <w:ind w:firstLine="540"/>
        <w:jc w:val="both"/>
        <w:rPr>
          <w:rFonts w:ascii="Times New Roman" w:hAnsi="Times New Roman" w:cs="Times New Roman"/>
          <w:sz w:val="28"/>
          <w:szCs w:val="28"/>
        </w:rPr>
      </w:pPr>
      <w:r w:rsidRPr="007F3E6D">
        <w:rPr>
          <w:rFonts w:ascii="Times New Roman" w:hAnsi="Times New Roman" w:cs="Times New Roman"/>
          <w:sz w:val="28"/>
          <w:szCs w:val="28"/>
        </w:rPr>
        <w:t>2. Гражданская ассамблея Красноярского края (далее - Гражданская ассамблея) обеспечивает координацию и взаимодействие региональных общественных объединений, структурных подразделений общероссийских и межрегиональных общественных объединений, местных общественных объединений, зарегистрированных и осуществляющих свою деятельность на территории края (кроме политических партий), а также местных общественных объединений коренных малочисленных народов Севера, осуществляющих свою деятельность на территории края, в целях организации широкого обсуждения общественно значимых вопросов социально-экономического и общественно-политического развития края и выработки предложений по их решению.</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lastRenderedPageBreak/>
        <w:t>3. Общественная палата и Гражданская ассамблея не являются юридическими лицами.</w:t>
      </w:r>
    </w:p>
    <w:p w:rsidR="00863059" w:rsidRPr="007F3E6D" w:rsidRDefault="00863059" w:rsidP="007F3E6D">
      <w:pPr>
        <w:pStyle w:val="ConsPlusNormal"/>
        <w:ind w:firstLine="540"/>
        <w:jc w:val="both"/>
        <w:rPr>
          <w:rFonts w:ascii="Times New Roman" w:hAnsi="Times New Roman" w:cs="Times New Roman"/>
          <w:sz w:val="28"/>
          <w:szCs w:val="28"/>
        </w:rPr>
      </w:pPr>
      <w:r w:rsidRPr="007F3E6D">
        <w:rPr>
          <w:rFonts w:ascii="Times New Roman" w:hAnsi="Times New Roman" w:cs="Times New Roman"/>
          <w:sz w:val="28"/>
          <w:szCs w:val="28"/>
        </w:rPr>
        <w:t>4. Наименования "Общественная палата Красноярского края" и "Гражданская ассамблея Красноярского края" не могут быть использованы в наименованиях органов государственной власти Красноярского края, иных государственных органов Красноярского края, органов местного самоуправления, а также в наименованиях объединений, организаций, учреждений и предприятий.</w:t>
      </w:r>
    </w:p>
    <w:p w:rsidR="00863059" w:rsidRPr="007F3E6D" w:rsidRDefault="00863059" w:rsidP="007F3E6D">
      <w:pPr>
        <w:pStyle w:val="ConsPlusNormal"/>
        <w:ind w:firstLine="540"/>
        <w:jc w:val="both"/>
        <w:rPr>
          <w:rFonts w:ascii="Times New Roman" w:hAnsi="Times New Roman" w:cs="Times New Roman"/>
          <w:sz w:val="28"/>
          <w:szCs w:val="28"/>
        </w:rPr>
      </w:pPr>
      <w:r w:rsidRPr="007F3E6D">
        <w:rPr>
          <w:rFonts w:ascii="Times New Roman" w:hAnsi="Times New Roman" w:cs="Times New Roman"/>
          <w:sz w:val="28"/>
          <w:szCs w:val="28"/>
        </w:rPr>
        <w:t>5. Местонахождение Общественной палаты и Гражданской ассамблеи - город Красноярск.</w:t>
      </w:r>
    </w:p>
    <w:p w:rsidR="00863059" w:rsidRPr="007F3E6D" w:rsidRDefault="00863059" w:rsidP="007F3E6D">
      <w:pPr>
        <w:pStyle w:val="ConsPlusNormal"/>
        <w:ind w:firstLine="540"/>
        <w:jc w:val="both"/>
        <w:rPr>
          <w:rFonts w:ascii="Times New Roman" w:hAnsi="Times New Roman" w:cs="Times New Roman"/>
          <w:sz w:val="28"/>
          <w:szCs w:val="28"/>
        </w:rPr>
      </w:pPr>
      <w:r w:rsidRPr="007F3E6D">
        <w:rPr>
          <w:rFonts w:ascii="Times New Roman" w:hAnsi="Times New Roman" w:cs="Times New Roman"/>
          <w:sz w:val="28"/>
          <w:szCs w:val="28"/>
        </w:rPr>
        <w:t>6. Общественная палата и Гражданская ассамблея используют в своей символике герб Красноярского края.</w:t>
      </w:r>
    </w:p>
    <w:p w:rsidR="00863059" w:rsidRPr="007F3E6D" w:rsidRDefault="00863059" w:rsidP="007F3E6D">
      <w:pPr>
        <w:pStyle w:val="ConsPlusNormal"/>
        <w:jc w:val="both"/>
        <w:rPr>
          <w:rFonts w:ascii="Times New Roman" w:hAnsi="Times New Roman" w:cs="Times New Roman"/>
          <w:sz w:val="28"/>
          <w:szCs w:val="28"/>
        </w:rPr>
      </w:pPr>
    </w:p>
    <w:p w:rsidR="00863059" w:rsidRPr="007F3E6D" w:rsidRDefault="00863059" w:rsidP="007F3E6D">
      <w:pPr>
        <w:pStyle w:val="ConsPlusTitle"/>
        <w:ind w:firstLine="540"/>
        <w:jc w:val="both"/>
        <w:outlineLvl w:val="0"/>
        <w:rPr>
          <w:rFonts w:ascii="Times New Roman" w:hAnsi="Times New Roman" w:cs="Times New Roman"/>
          <w:sz w:val="28"/>
          <w:szCs w:val="28"/>
          <w:lang w:val="en-US"/>
        </w:rPr>
      </w:pPr>
      <w:r w:rsidRPr="007F3E6D">
        <w:rPr>
          <w:rFonts w:ascii="Times New Roman" w:hAnsi="Times New Roman" w:cs="Times New Roman"/>
          <w:sz w:val="28"/>
          <w:szCs w:val="28"/>
        </w:rPr>
        <w:t>Статья 2. Права Общественной палаты</w:t>
      </w:r>
    </w:p>
    <w:p w:rsidR="00863059" w:rsidRPr="007F3E6D" w:rsidRDefault="00863059" w:rsidP="007F3E6D">
      <w:pPr>
        <w:pStyle w:val="ConsPlusNormal"/>
        <w:ind w:firstLine="540"/>
        <w:jc w:val="both"/>
        <w:rPr>
          <w:rFonts w:ascii="Times New Roman" w:hAnsi="Times New Roman" w:cs="Times New Roman"/>
          <w:sz w:val="28"/>
          <w:szCs w:val="28"/>
        </w:rPr>
      </w:pPr>
      <w:r w:rsidRPr="007F3E6D">
        <w:rPr>
          <w:rFonts w:ascii="Times New Roman" w:hAnsi="Times New Roman" w:cs="Times New Roman"/>
          <w:sz w:val="28"/>
          <w:szCs w:val="28"/>
        </w:rPr>
        <w:t xml:space="preserve">В целях реализации задач, возложенных на Общественную палату Федеральным </w:t>
      </w:r>
      <w:hyperlink r:id="rId7" w:history="1">
        <w:r w:rsidRPr="007F3E6D">
          <w:rPr>
            <w:rFonts w:ascii="Times New Roman" w:hAnsi="Times New Roman" w:cs="Times New Roman"/>
            <w:color w:val="0000FF"/>
            <w:sz w:val="28"/>
            <w:szCs w:val="28"/>
          </w:rPr>
          <w:t>законом</w:t>
        </w:r>
      </w:hyperlink>
      <w:r w:rsidRPr="007F3E6D">
        <w:rPr>
          <w:rFonts w:ascii="Times New Roman" w:hAnsi="Times New Roman" w:cs="Times New Roman"/>
          <w:sz w:val="28"/>
          <w:szCs w:val="28"/>
        </w:rPr>
        <w:t xml:space="preserve"> от 23 июня 2016 года N 183-ФЗ "Об общих принципах организации и деятельности общественных палат субъектов Российской Федерации" (далее - Федеральный закон "Об общих принципах организации и деятельности общественных палат субъектов Российской Федерации"), наряду с правами, установленными </w:t>
      </w:r>
      <w:hyperlink r:id="rId8" w:history="1">
        <w:r w:rsidRPr="007F3E6D">
          <w:rPr>
            <w:rFonts w:ascii="Times New Roman" w:hAnsi="Times New Roman" w:cs="Times New Roman"/>
            <w:color w:val="0000FF"/>
            <w:sz w:val="28"/>
            <w:szCs w:val="28"/>
          </w:rPr>
          <w:t>частью 7 статьи 11</w:t>
        </w:r>
      </w:hyperlink>
      <w:r w:rsidRPr="007F3E6D">
        <w:rPr>
          <w:rFonts w:ascii="Times New Roman" w:hAnsi="Times New Roman" w:cs="Times New Roman"/>
          <w:sz w:val="28"/>
          <w:szCs w:val="28"/>
        </w:rPr>
        <w:t xml:space="preserve"> данного Федерального закона, Общественная палата вправе:</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 xml:space="preserve">1) вносить в Законодательное Собрание края предложение о кандидатуре на должность Уполномоченного по правам человека в крае в соответствии с </w:t>
      </w:r>
      <w:hyperlink r:id="rId9" w:history="1">
        <w:r w:rsidRPr="007F3E6D">
          <w:rPr>
            <w:rFonts w:ascii="Times New Roman" w:hAnsi="Times New Roman" w:cs="Times New Roman"/>
            <w:color w:val="0000FF"/>
            <w:sz w:val="28"/>
            <w:szCs w:val="28"/>
          </w:rPr>
          <w:t>Законом</w:t>
        </w:r>
      </w:hyperlink>
      <w:r w:rsidRPr="007F3E6D">
        <w:rPr>
          <w:rFonts w:ascii="Times New Roman" w:hAnsi="Times New Roman" w:cs="Times New Roman"/>
          <w:sz w:val="28"/>
          <w:szCs w:val="28"/>
        </w:rPr>
        <w:t xml:space="preserve"> края от 16 июня 2016 года N 10-4679 "Об Уполномоченном по правам человека в Красноярском крае";</w:t>
      </w:r>
    </w:p>
    <w:p w:rsidR="00863059" w:rsidRPr="007F3E6D" w:rsidRDefault="00863059" w:rsidP="007F3E6D">
      <w:pPr>
        <w:pStyle w:val="ConsPlusNormal"/>
        <w:ind w:firstLine="540"/>
        <w:jc w:val="both"/>
        <w:rPr>
          <w:rFonts w:ascii="Times New Roman" w:hAnsi="Times New Roman" w:cs="Times New Roman"/>
          <w:sz w:val="28"/>
          <w:szCs w:val="28"/>
        </w:rPr>
      </w:pPr>
      <w:r w:rsidRPr="007F3E6D">
        <w:rPr>
          <w:rFonts w:ascii="Times New Roman" w:hAnsi="Times New Roman" w:cs="Times New Roman"/>
          <w:sz w:val="28"/>
          <w:szCs w:val="28"/>
        </w:rPr>
        <w:t>2) направлять по запросу Губернатора края предложения о кандидатуре на должность Уполномоченного по защите прав предпринимателей в крае;</w:t>
      </w:r>
    </w:p>
    <w:p w:rsidR="00863059" w:rsidRPr="007F3E6D" w:rsidRDefault="00863059" w:rsidP="007F3E6D">
      <w:pPr>
        <w:pStyle w:val="ConsPlusNormal"/>
        <w:ind w:firstLine="540"/>
        <w:jc w:val="both"/>
        <w:rPr>
          <w:rFonts w:ascii="Times New Roman" w:hAnsi="Times New Roman" w:cs="Times New Roman"/>
          <w:sz w:val="28"/>
          <w:szCs w:val="28"/>
        </w:rPr>
      </w:pPr>
      <w:r w:rsidRPr="007F3E6D">
        <w:rPr>
          <w:rFonts w:ascii="Times New Roman" w:hAnsi="Times New Roman" w:cs="Times New Roman"/>
          <w:sz w:val="28"/>
          <w:szCs w:val="28"/>
        </w:rPr>
        <w:t>3) направлять руководителю органа исполнительной власти края предложение о создании общественного совета при данном органе исполнительной власти края (далее - общественный совет) и согласовывать кандидатуры членов общественного совета в порядке, установленном Правительством края;</w:t>
      </w:r>
    </w:p>
    <w:p w:rsidR="00863059" w:rsidRPr="007F3E6D" w:rsidRDefault="00863059" w:rsidP="007F3E6D">
      <w:pPr>
        <w:pStyle w:val="ConsPlusNormal"/>
        <w:ind w:firstLine="540"/>
        <w:jc w:val="both"/>
        <w:rPr>
          <w:rFonts w:ascii="Times New Roman" w:hAnsi="Times New Roman" w:cs="Times New Roman"/>
          <w:sz w:val="28"/>
          <w:szCs w:val="28"/>
        </w:rPr>
      </w:pPr>
      <w:r w:rsidRPr="007F3E6D">
        <w:rPr>
          <w:rFonts w:ascii="Times New Roman" w:hAnsi="Times New Roman" w:cs="Times New Roman"/>
          <w:sz w:val="28"/>
          <w:szCs w:val="28"/>
        </w:rPr>
        <w:t>4) осуществлять координацию деятельности и оказывать методическую помощь общественным советам, общественным палатам муниципальных образований края по вопросам их формирования и деятельности;</w:t>
      </w:r>
    </w:p>
    <w:p w:rsidR="00863059" w:rsidRPr="007F3E6D" w:rsidRDefault="00863059" w:rsidP="007F3E6D">
      <w:pPr>
        <w:pStyle w:val="ConsPlusNormal"/>
        <w:ind w:firstLine="540"/>
        <w:jc w:val="both"/>
        <w:rPr>
          <w:rFonts w:ascii="Times New Roman" w:hAnsi="Times New Roman" w:cs="Times New Roman"/>
          <w:sz w:val="28"/>
          <w:szCs w:val="28"/>
        </w:rPr>
      </w:pPr>
      <w:r w:rsidRPr="007F3E6D">
        <w:rPr>
          <w:rFonts w:ascii="Times New Roman" w:hAnsi="Times New Roman" w:cs="Times New Roman"/>
          <w:sz w:val="28"/>
          <w:szCs w:val="28"/>
        </w:rPr>
        <w:t>5) направлять по запросу территориального органа федерального органа исполнительной власти предложения о кандидатурах для включения в состав общественного совета при данном территориальном органе федерального органа исполнительной власти;</w:t>
      </w:r>
    </w:p>
    <w:p w:rsidR="00863059" w:rsidRPr="007F3E6D" w:rsidRDefault="00863059" w:rsidP="007F3E6D">
      <w:pPr>
        <w:pStyle w:val="ConsPlusNormal"/>
        <w:ind w:firstLine="540"/>
        <w:jc w:val="both"/>
        <w:rPr>
          <w:rFonts w:ascii="Times New Roman" w:hAnsi="Times New Roman" w:cs="Times New Roman"/>
          <w:sz w:val="28"/>
          <w:szCs w:val="28"/>
        </w:rPr>
      </w:pPr>
      <w:r w:rsidRPr="007F3E6D">
        <w:rPr>
          <w:rFonts w:ascii="Times New Roman" w:hAnsi="Times New Roman" w:cs="Times New Roman"/>
          <w:sz w:val="28"/>
          <w:szCs w:val="28"/>
        </w:rPr>
        <w:t>6) направлять предложения о кандидатурах для включения в состав наблюдательных советов краевых государственных автономных учреждений;</w:t>
      </w:r>
    </w:p>
    <w:p w:rsidR="00863059" w:rsidRPr="007F3E6D" w:rsidRDefault="00863059" w:rsidP="007F3E6D">
      <w:pPr>
        <w:pStyle w:val="ConsPlusNormal"/>
        <w:ind w:firstLine="540"/>
        <w:jc w:val="both"/>
        <w:rPr>
          <w:rFonts w:ascii="Times New Roman" w:hAnsi="Times New Roman" w:cs="Times New Roman"/>
          <w:sz w:val="28"/>
          <w:szCs w:val="28"/>
        </w:rPr>
      </w:pPr>
      <w:r w:rsidRPr="007F3E6D">
        <w:rPr>
          <w:rFonts w:ascii="Times New Roman" w:hAnsi="Times New Roman" w:cs="Times New Roman"/>
          <w:sz w:val="28"/>
          <w:szCs w:val="28"/>
        </w:rPr>
        <w:t xml:space="preserve">7) направлять по запросу Губернатора края, Правительства края и иных органов исполнительной власти края, при которых создаются консультативные и совещательные органы, предложения о кандидатурах для </w:t>
      </w:r>
      <w:r w:rsidRPr="007F3E6D">
        <w:rPr>
          <w:rFonts w:ascii="Times New Roman" w:hAnsi="Times New Roman" w:cs="Times New Roman"/>
          <w:sz w:val="28"/>
          <w:szCs w:val="28"/>
        </w:rPr>
        <w:lastRenderedPageBreak/>
        <w:t>включения в состав данных консультативных и совещательных органов.</w:t>
      </w:r>
    </w:p>
    <w:p w:rsidR="00863059" w:rsidRPr="007F3E6D" w:rsidRDefault="00863059" w:rsidP="007F3E6D">
      <w:pPr>
        <w:pStyle w:val="ConsPlusNormal"/>
        <w:jc w:val="both"/>
        <w:rPr>
          <w:rFonts w:ascii="Times New Roman" w:hAnsi="Times New Roman" w:cs="Times New Roman"/>
          <w:sz w:val="28"/>
          <w:szCs w:val="28"/>
        </w:rPr>
      </w:pPr>
    </w:p>
    <w:p w:rsidR="00863059" w:rsidRPr="007F3E6D" w:rsidRDefault="00863059" w:rsidP="007F3E6D">
      <w:pPr>
        <w:pStyle w:val="ConsPlusTitle"/>
        <w:ind w:firstLine="540"/>
        <w:jc w:val="both"/>
        <w:outlineLvl w:val="0"/>
        <w:rPr>
          <w:rFonts w:ascii="Times New Roman" w:hAnsi="Times New Roman" w:cs="Times New Roman"/>
          <w:sz w:val="28"/>
          <w:szCs w:val="28"/>
          <w:lang w:val="en-US"/>
        </w:rPr>
      </w:pPr>
      <w:r w:rsidRPr="007F3E6D">
        <w:rPr>
          <w:rFonts w:ascii="Times New Roman" w:hAnsi="Times New Roman" w:cs="Times New Roman"/>
          <w:sz w:val="28"/>
          <w:szCs w:val="28"/>
        </w:rPr>
        <w:t>Статья 3. Состав Общественной палаты</w:t>
      </w:r>
    </w:p>
    <w:p w:rsidR="00863059" w:rsidRPr="007F3E6D" w:rsidRDefault="00863059" w:rsidP="007F3E6D">
      <w:pPr>
        <w:pStyle w:val="ConsPlusNormal"/>
        <w:ind w:firstLine="540"/>
        <w:jc w:val="both"/>
        <w:rPr>
          <w:rFonts w:ascii="Times New Roman" w:hAnsi="Times New Roman" w:cs="Times New Roman"/>
          <w:sz w:val="28"/>
          <w:szCs w:val="28"/>
        </w:rPr>
      </w:pPr>
      <w:r w:rsidRPr="007F3E6D">
        <w:rPr>
          <w:rFonts w:ascii="Times New Roman" w:hAnsi="Times New Roman" w:cs="Times New Roman"/>
          <w:sz w:val="28"/>
          <w:szCs w:val="28"/>
        </w:rPr>
        <w:t xml:space="preserve">1. Общественная палата формируется на основе добровольного участия в ее деятельности граждан и некоммерческих организаций в порядке, предусмотренном </w:t>
      </w:r>
      <w:hyperlink w:anchor="P41" w:history="1">
        <w:r w:rsidRPr="007F3E6D">
          <w:rPr>
            <w:rFonts w:ascii="Times New Roman" w:hAnsi="Times New Roman" w:cs="Times New Roman"/>
            <w:color w:val="0000FF"/>
            <w:sz w:val="28"/>
            <w:szCs w:val="28"/>
          </w:rPr>
          <w:t>статьей 4</w:t>
        </w:r>
      </w:hyperlink>
      <w:r w:rsidRPr="007F3E6D">
        <w:rPr>
          <w:rFonts w:ascii="Times New Roman" w:hAnsi="Times New Roman" w:cs="Times New Roman"/>
          <w:sz w:val="28"/>
          <w:szCs w:val="28"/>
        </w:rPr>
        <w:t xml:space="preserve"> настоящего Закона.</w:t>
      </w:r>
    </w:p>
    <w:p w:rsidR="00863059" w:rsidRPr="007F3E6D" w:rsidRDefault="00863059" w:rsidP="007F3E6D">
      <w:pPr>
        <w:pStyle w:val="ConsPlusNormal"/>
        <w:ind w:firstLine="540"/>
        <w:jc w:val="both"/>
        <w:rPr>
          <w:rFonts w:ascii="Times New Roman" w:hAnsi="Times New Roman" w:cs="Times New Roman"/>
          <w:sz w:val="28"/>
          <w:szCs w:val="28"/>
        </w:rPr>
      </w:pPr>
      <w:bookmarkStart w:id="1" w:name="P36"/>
      <w:bookmarkEnd w:id="1"/>
      <w:r w:rsidRPr="007F3E6D">
        <w:rPr>
          <w:rFonts w:ascii="Times New Roman" w:hAnsi="Times New Roman" w:cs="Times New Roman"/>
          <w:sz w:val="28"/>
          <w:szCs w:val="28"/>
        </w:rPr>
        <w:t>2. Общественная палата состоит из 21 члена Общественной палаты:</w:t>
      </w:r>
    </w:p>
    <w:p w:rsidR="00863059" w:rsidRPr="007F3E6D" w:rsidRDefault="00863059" w:rsidP="007F3E6D">
      <w:pPr>
        <w:pStyle w:val="ConsPlusNormal"/>
        <w:ind w:firstLine="540"/>
        <w:jc w:val="both"/>
        <w:rPr>
          <w:rFonts w:ascii="Times New Roman" w:hAnsi="Times New Roman" w:cs="Times New Roman"/>
          <w:sz w:val="28"/>
          <w:szCs w:val="28"/>
        </w:rPr>
      </w:pPr>
      <w:r w:rsidRPr="007F3E6D">
        <w:rPr>
          <w:rFonts w:ascii="Times New Roman" w:hAnsi="Times New Roman" w:cs="Times New Roman"/>
          <w:sz w:val="28"/>
          <w:szCs w:val="28"/>
        </w:rPr>
        <w:t>а) семь членов Общественной палаты утверждаются Губернатором края из числа кандидатур, представленных зарегистрированными на территории края структурными подразделениями общероссийских и межрегиональных общественных объединений;</w:t>
      </w:r>
    </w:p>
    <w:p w:rsidR="00863059" w:rsidRPr="007F3E6D" w:rsidRDefault="00863059" w:rsidP="007F3E6D">
      <w:pPr>
        <w:pStyle w:val="ConsPlusNormal"/>
        <w:ind w:firstLine="540"/>
        <w:jc w:val="both"/>
        <w:rPr>
          <w:rFonts w:ascii="Times New Roman" w:hAnsi="Times New Roman" w:cs="Times New Roman"/>
          <w:sz w:val="28"/>
          <w:szCs w:val="28"/>
        </w:rPr>
      </w:pPr>
      <w:r w:rsidRPr="007F3E6D">
        <w:rPr>
          <w:rFonts w:ascii="Times New Roman" w:hAnsi="Times New Roman" w:cs="Times New Roman"/>
          <w:sz w:val="28"/>
          <w:szCs w:val="28"/>
        </w:rPr>
        <w:t>б) семь членов Общественной палаты утверждаются Законодательным Собранием края из числа кандидатур, представленных зарегистрированными на территории края некоммерческими организациями, в том числе региональными общественными объединениями;</w:t>
      </w:r>
    </w:p>
    <w:p w:rsidR="00863059" w:rsidRPr="007F3E6D" w:rsidRDefault="00863059" w:rsidP="007F3E6D">
      <w:pPr>
        <w:pStyle w:val="ConsPlusNormal"/>
        <w:ind w:firstLine="540"/>
        <w:jc w:val="both"/>
        <w:rPr>
          <w:rFonts w:ascii="Times New Roman" w:hAnsi="Times New Roman" w:cs="Times New Roman"/>
          <w:sz w:val="28"/>
          <w:szCs w:val="28"/>
        </w:rPr>
      </w:pPr>
      <w:r w:rsidRPr="007F3E6D">
        <w:rPr>
          <w:rFonts w:ascii="Times New Roman" w:hAnsi="Times New Roman" w:cs="Times New Roman"/>
          <w:sz w:val="28"/>
          <w:szCs w:val="28"/>
        </w:rPr>
        <w:t>в) семь членов Общественной палаты определяются членами Общественной палаты, утвержденными Губернатором края, и членами Общественной палаты, утвержденными Законодательным Собранием края, из числа кандидатур, представленных зарегистрированными на территории края местными общественными объединениями.</w:t>
      </w:r>
    </w:p>
    <w:p w:rsidR="00863059" w:rsidRPr="007F3E6D" w:rsidRDefault="00863059" w:rsidP="007F3E6D">
      <w:pPr>
        <w:pStyle w:val="ConsPlusNormal"/>
        <w:jc w:val="both"/>
        <w:rPr>
          <w:rFonts w:ascii="Times New Roman" w:hAnsi="Times New Roman" w:cs="Times New Roman"/>
          <w:sz w:val="28"/>
          <w:szCs w:val="28"/>
        </w:rPr>
      </w:pPr>
    </w:p>
    <w:p w:rsidR="00863059" w:rsidRPr="007F3E6D" w:rsidRDefault="00863059" w:rsidP="007F3E6D">
      <w:pPr>
        <w:pStyle w:val="ConsPlusTitle"/>
        <w:ind w:firstLine="540"/>
        <w:jc w:val="both"/>
        <w:outlineLvl w:val="0"/>
        <w:rPr>
          <w:rFonts w:ascii="Times New Roman" w:hAnsi="Times New Roman" w:cs="Times New Roman"/>
          <w:sz w:val="28"/>
          <w:szCs w:val="28"/>
          <w:lang w:val="en-US"/>
        </w:rPr>
      </w:pPr>
      <w:bookmarkStart w:id="2" w:name="P41"/>
      <w:bookmarkEnd w:id="2"/>
      <w:r w:rsidRPr="007F3E6D">
        <w:rPr>
          <w:rFonts w:ascii="Times New Roman" w:hAnsi="Times New Roman" w:cs="Times New Roman"/>
          <w:sz w:val="28"/>
          <w:szCs w:val="28"/>
        </w:rPr>
        <w:t>Статья 4. Порядок и сроки формирования Общественной палаты</w:t>
      </w:r>
    </w:p>
    <w:p w:rsidR="00863059" w:rsidRPr="007F3E6D" w:rsidRDefault="00863059" w:rsidP="007F3E6D">
      <w:pPr>
        <w:pStyle w:val="ConsPlusNormal"/>
        <w:ind w:firstLine="540"/>
        <w:jc w:val="both"/>
        <w:rPr>
          <w:rFonts w:ascii="Times New Roman" w:hAnsi="Times New Roman" w:cs="Times New Roman"/>
          <w:sz w:val="28"/>
          <w:szCs w:val="28"/>
        </w:rPr>
      </w:pPr>
      <w:r w:rsidRPr="007F3E6D">
        <w:rPr>
          <w:rFonts w:ascii="Times New Roman" w:hAnsi="Times New Roman" w:cs="Times New Roman"/>
          <w:sz w:val="28"/>
          <w:szCs w:val="28"/>
        </w:rPr>
        <w:t>1. Не позднее чем за три месяца до истечения срока полномочий членов Общественной палаты Законодательное Собрание края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w:t>
      </w:r>
    </w:p>
    <w:p w:rsidR="00863059" w:rsidRPr="007F3E6D" w:rsidRDefault="00863059" w:rsidP="007F3E6D">
      <w:pPr>
        <w:pStyle w:val="ConsPlusNormal"/>
        <w:ind w:firstLine="540"/>
        <w:jc w:val="both"/>
        <w:rPr>
          <w:rFonts w:ascii="Times New Roman" w:hAnsi="Times New Roman" w:cs="Times New Roman"/>
          <w:sz w:val="28"/>
          <w:szCs w:val="28"/>
        </w:rPr>
      </w:pPr>
      <w:bookmarkStart w:id="3" w:name="P44"/>
      <w:bookmarkEnd w:id="3"/>
      <w:r w:rsidRPr="007F3E6D">
        <w:rPr>
          <w:rFonts w:ascii="Times New Roman" w:hAnsi="Times New Roman" w:cs="Times New Roman"/>
          <w:sz w:val="28"/>
          <w:szCs w:val="28"/>
        </w:rPr>
        <w:t>2. Информация о начале процедуры формирования нового состава Общественной палаты должна содержать:</w:t>
      </w:r>
    </w:p>
    <w:p w:rsidR="00863059" w:rsidRPr="007F3E6D" w:rsidRDefault="00863059" w:rsidP="007F3E6D">
      <w:pPr>
        <w:pStyle w:val="ConsPlusNormal"/>
        <w:ind w:firstLine="540"/>
        <w:jc w:val="both"/>
        <w:rPr>
          <w:rFonts w:ascii="Times New Roman" w:hAnsi="Times New Roman" w:cs="Times New Roman"/>
          <w:sz w:val="28"/>
          <w:szCs w:val="28"/>
        </w:rPr>
      </w:pPr>
      <w:r w:rsidRPr="007F3E6D">
        <w:rPr>
          <w:rFonts w:ascii="Times New Roman" w:hAnsi="Times New Roman" w:cs="Times New Roman"/>
          <w:sz w:val="28"/>
          <w:szCs w:val="28"/>
        </w:rPr>
        <w:t>а) место и время приема, даты начала и окончания приема документов о выдвижении кандидатов в члены Общественной палаты (далее - документы о выдвижении) с указанием должности, фамилии, имени, отчества и контактных телефонов лиц, уполномоченных на проведение консультаций по вопросам выдвижения кандидатов в члены Общественной палаты;</w:t>
      </w:r>
    </w:p>
    <w:p w:rsidR="00863059" w:rsidRPr="007F3E6D" w:rsidRDefault="00863059" w:rsidP="007F3E6D">
      <w:pPr>
        <w:pStyle w:val="ConsPlusNormal"/>
        <w:ind w:firstLine="540"/>
        <w:jc w:val="both"/>
        <w:rPr>
          <w:rFonts w:ascii="Times New Roman" w:hAnsi="Times New Roman" w:cs="Times New Roman"/>
          <w:sz w:val="28"/>
          <w:szCs w:val="28"/>
        </w:rPr>
      </w:pPr>
      <w:r w:rsidRPr="007F3E6D">
        <w:rPr>
          <w:rFonts w:ascii="Times New Roman" w:hAnsi="Times New Roman" w:cs="Times New Roman"/>
          <w:sz w:val="28"/>
          <w:szCs w:val="28"/>
        </w:rPr>
        <w:t xml:space="preserve">б) перечень документов о выдвижении, представляемых в соответствии с </w:t>
      </w:r>
      <w:hyperlink w:anchor="P51" w:history="1">
        <w:r w:rsidRPr="007F3E6D">
          <w:rPr>
            <w:rFonts w:ascii="Times New Roman" w:hAnsi="Times New Roman" w:cs="Times New Roman"/>
            <w:color w:val="0000FF"/>
            <w:sz w:val="28"/>
            <w:szCs w:val="28"/>
          </w:rPr>
          <w:t>пунктом 6</w:t>
        </w:r>
      </w:hyperlink>
      <w:r w:rsidRPr="007F3E6D">
        <w:rPr>
          <w:rFonts w:ascii="Times New Roman" w:hAnsi="Times New Roman" w:cs="Times New Roman"/>
          <w:sz w:val="28"/>
          <w:szCs w:val="28"/>
        </w:rPr>
        <w:t xml:space="preserve"> настоящей статьи;</w:t>
      </w:r>
    </w:p>
    <w:p w:rsidR="00863059" w:rsidRPr="007F3E6D" w:rsidRDefault="00863059" w:rsidP="007F3E6D">
      <w:pPr>
        <w:pStyle w:val="ConsPlusNormal"/>
        <w:ind w:firstLine="540"/>
        <w:jc w:val="both"/>
        <w:rPr>
          <w:rFonts w:ascii="Times New Roman" w:hAnsi="Times New Roman" w:cs="Times New Roman"/>
          <w:sz w:val="28"/>
          <w:szCs w:val="28"/>
        </w:rPr>
      </w:pPr>
      <w:r w:rsidRPr="007F3E6D">
        <w:rPr>
          <w:rFonts w:ascii="Times New Roman" w:hAnsi="Times New Roman" w:cs="Times New Roman"/>
          <w:sz w:val="28"/>
          <w:szCs w:val="28"/>
        </w:rPr>
        <w:t xml:space="preserve">в) требования, предъявляемые к члену Общественной палаты и некоммерческим организациям, имеющим право выдвигать кандидатов в члены Общественной палаты, установленные Федеральным </w:t>
      </w:r>
      <w:hyperlink r:id="rId10" w:history="1">
        <w:r w:rsidRPr="007F3E6D">
          <w:rPr>
            <w:rFonts w:ascii="Times New Roman" w:hAnsi="Times New Roman" w:cs="Times New Roman"/>
            <w:color w:val="0000FF"/>
            <w:sz w:val="28"/>
            <w:szCs w:val="28"/>
          </w:rPr>
          <w:t>законом</w:t>
        </w:r>
      </w:hyperlink>
      <w:r w:rsidRPr="007F3E6D">
        <w:rPr>
          <w:rFonts w:ascii="Times New Roman" w:hAnsi="Times New Roman" w:cs="Times New Roman"/>
          <w:sz w:val="28"/>
          <w:szCs w:val="28"/>
        </w:rPr>
        <w:t xml:space="preserve"> "Об общих принципах организации и деятельности общественных палат субъектов Российской Федерации".</w:t>
      </w:r>
    </w:p>
    <w:p w:rsidR="00863059" w:rsidRPr="007F3E6D" w:rsidRDefault="00863059" w:rsidP="007F3E6D">
      <w:pPr>
        <w:pStyle w:val="ConsPlusNormal"/>
        <w:ind w:firstLine="540"/>
        <w:jc w:val="both"/>
        <w:rPr>
          <w:rFonts w:ascii="Times New Roman" w:hAnsi="Times New Roman" w:cs="Times New Roman"/>
          <w:sz w:val="28"/>
          <w:szCs w:val="28"/>
        </w:rPr>
      </w:pPr>
      <w:r w:rsidRPr="007F3E6D">
        <w:rPr>
          <w:rFonts w:ascii="Times New Roman" w:hAnsi="Times New Roman" w:cs="Times New Roman"/>
          <w:sz w:val="28"/>
          <w:szCs w:val="28"/>
        </w:rPr>
        <w:t xml:space="preserve">3. Размещение на официальном сайте Законодательного Собрания края в информационно-телекоммуникационной сети Интернет информации, указанной в </w:t>
      </w:r>
      <w:hyperlink w:anchor="P44" w:history="1">
        <w:r w:rsidRPr="007F3E6D">
          <w:rPr>
            <w:rFonts w:ascii="Times New Roman" w:hAnsi="Times New Roman" w:cs="Times New Roman"/>
            <w:color w:val="0000FF"/>
            <w:sz w:val="28"/>
            <w:szCs w:val="28"/>
          </w:rPr>
          <w:t>пункте 2</w:t>
        </w:r>
      </w:hyperlink>
      <w:r w:rsidRPr="007F3E6D">
        <w:rPr>
          <w:rFonts w:ascii="Times New Roman" w:hAnsi="Times New Roman" w:cs="Times New Roman"/>
          <w:sz w:val="28"/>
          <w:szCs w:val="28"/>
        </w:rPr>
        <w:t xml:space="preserve"> настоящей статьи, считается датой начала процедуры </w:t>
      </w:r>
      <w:r w:rsidRPr="007F3E6D">
        <w:rPr>
          <w:rFonts w:ascii="Times New Roman" w:hAnsi="Times New Roman" w:cs="Times New Roman"/>
          <w:sz w:val="28"/>
          <w:szCs w:val="28"/>
        </w:rPr>
        <w:lastRenderedPageBreak/>
        <w:t>формирования нового состава Общественной палаты.</w:t>
      </w:r>
    </w:p>
    <w:p w:rsidR="00863059" w:rsidRPr="007F3E6D" w:rsidRDefault="00863059" w:rsidP="007F3E6D">
      <w:pPr>
        <w:pStyle w:val="ConsPlusNormal"/>
        <w:ind w:firstLine="540"/>
        <w:jc w:val="both"/>
        <w:rPr>
          <w:rFonts w:ascii="Times New Roman" w:hAnsi="Times New Roman" w:cs="Times New Roman"/>
          <w:sz w:val="28"/>
          <w:szCs w:val="28"/>
        </w:rPr>
      </w:pPr>
      <w:r w:rsidRPr="007F3E6D">
        <w:rPr>
          <w:rFonts w:ascii="Times New Roman" w:hAnsi="Times New Roman" w:cs="Times New Roman"/>
          <w:sz w:val="28"/>
          <w:szCs w:val="28"/>
        </w:rPr>
        <w:t>4. Срок представления документов о выдвижении составляет 30 дней с даты начала процедуры формирования нового состава Общественной палаты.</w:t>
      </w:r>
    </w:p>
    <w:p w:rsidR="00863059" w:rsidRPr="007F3E6D" w:rsidRDefault="00863059" w:rsidP="007F3E6D">
      <w:pPr>
        <w:pStyle w:val="ConsPlusNormal"/>
        <w:ind w:firstLine="540"/>
        <w:jc w:val="both"/>
        <w:rPr>
          <w:rFonts w:ascii="Times New Roman" w:hAnsi="Times New Roman" w:cs="Times New Roman"/>
          <w:sz w:val="28"/>
          <w:szCs w:val="28"/>
        </w:rPr>
      </w:pPr>
      <w:r w:rsidRPr="007F3E6D">
        <w:rPr>
          <w:rFonts w:ascii="Times New Roman" w:hAnsi="Times New Roman" w:cs="Times New Roman"/>
          <w:sz w:val="28"/>
          <w:szCs w:val="28"/>
        </w:rPr>
        <w:t>5. Прием документов о выдвижении осуществляется краевым государственным казенным учреждением "Аппарат Общественной палаты Красноярского края и Гражданской ассамблеи Красноярского края" (далее - аппарат Общественной палаты и Гражданской ассамблеи).</w:t>
      </w:r>
    </w:p>
    <w:p w:rsidR="00863059" w:rsidRPr="007F3E6D" w:rsidRDefault="00863059" w:rsidP="007F3E6D">
      <w:pPr>
        <w:pStyle w:val="ConsPlusNormal"/>
        <w:ind w:firstLine="540"/>
        <w:jc w:val="both"/>
        <w:rPr>
          <w:rFonts w:ascii="Times New Roman" w:hAnsi="Times New Roman" w:cs="Times New Roman"/>
          <w:sz w:val="28"/>
          <w:szCs w:val="28"/>
        </w:rPr>
      </w:pPr>
      <w:bookmarkStart w:id="4" w:name="P51"/>
      <w:bookmarkEnd w:id="4"/>
      <w:r w:rsidRPr="007F3E6D">
        <w:rPr>
          <w:rFonts w:ascii="Times New Roman" w:hAnsi="Times New Roman" w:cs="Times New Roman"/>
          <w:sz w:val="28"/>
          <w:szCs w:val="28"/>
        </w:rPr>
        <w:t>6. Некоммерческие организации представляют в аппарат Общественной палаты и Гражданской ассамблеи следующие документы о выдвижении:</w:t>
      </w:r>
    </w:p>
    <w:p w:rsidR="00863059" w:rsidRPr="007F3E6D" w:rsidRDefault="00863059" w:rsidP="007F3E6D">
      <w:pPr>
        <w:pStyle w:val="ConsPlusNormal"/>
        <w:ind w:firstLine="540"/>
        <w:jc w:val="both"/>
        <w:rPr>
          <w:rFonts w:ascii="Times New Roman" w:hAnsi="Times New Roman" w:cs="Times New Roman"/>
          <w:sz w:val="28"/>
          <w:szCs w:val="28"/>
        </w:rPr>
      </w:pPr>
      <w:r w:rsidRPr="007F3E6D">
        <w:rPr>
          <w:rFonts w:ascii="Times New Roman" w:hAnsi="Times New Roman" w:cs="Times New Roman"/>
          <w:sz w:val="28"/>
          <w:szCs w:val="28"/>
        </w:rPr>
        <w:t>а) решение о выдвижении кандидата в члены Общественной палаты коллегиального органа некоммерческой организации, обладающего соответствующими полномочиями в силу закона или в соответствии с уставом этой организации, а при отсутствии коллегиального органа - решение иного органа, обладающего в силу закона или в соответствии с уставом этой организации правом выступать от имени этой организации;</w:t>
      </w:r>
    </w:p>
    <w:p w:rsidR="00863059" w:rsidRPr="007F3E6D" w:rsidRDefault="00863059" w:rsidP="007F3E6D">
      <w:pPr>
        <w:pStyle w:val="ConsPlusNormal"/>
        <w:ind w:firstLine="540"/>
        <w:jc w:val="both"/>
        <w:rPr>
          <w:rFonts w:ascii="Times New Roman" w:hAnsi="Times New Roman" w:cs="Times New Roman"/>
          <w:sz w:val="28"/>
          <w:szCs w:val="28"/>
        </w:rPr>
      </w:pPr>
      <w:r w:rsidRPr="007F3E6D">
        <w:rPr>
          <w:rFonts w:ascii="Times New Roman" w:hAnsi="Times New Roman" w:cs="Times New Roman"/>
          <w:sz w:val="28"/>
          <w:szCs w:val="28"/>
        </w:rPr>
        <w:t>б) копию устава некоммерческой организации, заверенную в установленном законодательством порядке;</w:t>
      </w:r>
    </w:p>
    <w:p w:rsidR="00863059" w:rsidRPr="007F3E6D" w:rsidRDefault="00863059" w:rsidP="007F3E6D">
      <w:pPr>
        <w:pStyle w:val="ConsPlusNormal"/>
        <w:ind w:firstLine="540"/>
        <w:jc w:val="both"/>
        <w:rPr>
          <w:rFonts w:ascii="Times New Roman" w:hAnsi="Times New Roman" w:cs="Times New Roman"/>
          <w:sz w:val="28"/>
          <w:szCs w:val="28"/>
        </w:rPr>
      </w:pPr>
      <w:r w:rsidRPr="007F3E6D">
        <w:rPr>
          <w:rFonts w:ascii="Times New Roman" w:hAnsi="Times New Roman" w:cs="Times New Roman"/>
          <w:sz w:val="28"/>
          <w:szCs w:val="28"/>
        </w:rPr>
        <w:t>в) копию свидетельства о государственной регистрации некоммерческой организации, заверенную в установленном законодательством порядке;</w:t>
      </w:r>
    </w:p>
    <w:p w:rsidR="00863059" w:rsidRPr="007F3E6D" w:rsidRDefault="00863059" w:rsidP="007F3E6D">
      <w:pPr>
        <w:pStyle w:val="ConsPlusNormal"/>
        <w:ind w:firstLine="540"/>
        <w:jc w:val="both"/>
        <w:rPr>
          <w:rFonts w:ascii="Times New Roman" w:hAnsi="Times New Roman" w:cs="Times New Roman"/>
          <w:sz w:val="28"/>
          <w:szCs w:val="28"/>
        </w:rPr>
      </w:pPr>
      <w:r w:rsidRPr="007F3E6D">
        <w:rPr>
          <w:rFonts w:ascii="Times New Roman" w:hAnsi="Times New Roman" w:cs="Times New Roman"/>
          <w:sz w:val="28"/>
          <w:szCs w:val="28"/>
        </w:rPr>
        <w:t>г) выписку из единого государственного реестра юридических лиц, полученную в отношении некоммерческой организации не ранее чем за 30 календарных дней до дня представления документов о выдвижении;</w:t>
      </w:r>
    </w:p>
    <w:p w:rsidR="00863059" w:rsidRPr="007F3E6D" w:rsidRDefault="00863059" w:rsidP="007F3E6D">
      <w:pPr>
        <w:pStyle w:val="ConsPlusNormal"/>
        <w:ind w:firstLine="540"/>
        <w:jc w:val="both"/>
        <w:rPr>
          <w:rFonts w:ascii="Times New Roman" w:hAnsi="Times New Roman" w:cs="Times New Roman"/>
          <w:sz w:val="28"/>
          <w:szCs w:val="28"/>
        </w:rPr>
      </w:pPr>
      <w:r w:rsidRPr="007F3E6D">
        <w:rPr>
          <w:rFonts w:ascii="Times New Roman" w:hAnsi="Times New Roman" w:cs="Times New Roman"/>
          <w:sz w:val="28"/>
          <w:szCs w:val="28"/>
        </w:rPr>
        <w:t xml:space="preserve">д) информацию о деятельности некоммерческой организации в сфере представления и защиты прав и законных интересов профессиональных и социальных групп за три календарных года, предшествующих дате начала процедуры формирования нового состава Общественной палаты, в том числе об отсутствии вынесенного в отношении некоммерческой организации предупреждения в письменной форме о недопустимости осуществления экстремистской деятельности, а также решения о приостановлении ее деятельности в соответствии с Федеральным </w:t>
      </w:r>
      <w:hyperlink r:id="rId11" w:history="1">
        <w:r w:rsidRPr="007F3E6D">
          <w:rPr>
            <w:rFonts w:ascii="Times New Roman" w:hAnsi="Times New Roman" w:cs="Times New Roman"/>
            <w:color w:val="0000FF"/>
            <w:sz w:val="28"/>
            <w:szCs w:val="28"/>
          </w:rPr>
          <w:t>законом</w:t>
        </w:r>
      </w:hyperlink>
      <w:r w:rsidRPr="007F3E6D">
        <w:rPr>
          <w:rFonts w:ascii="Times New Roman" w:hAnsi="Times New Roman" w:cs="Times New Roman"/>
          <w:sz w:val="28"/>
          <w:szCs w:val="28"/>
        </w:rP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863059" w:rsidRPr="007F3E6D" w:rsidRDefault="00863059" w:rsidP="007F3E6D">
      <w:pPr>
        <w:pStyle w:val="ConsPlusNormal"/>
        <w:ind w:firstLine="540"/>
        <w:jc w:val="both"/>
        <w:rPr>
          <w:rFonts w:ascii="Times New Roman" w:hAnsi="Times New Roman" w:cs="Times New Roman"/>
          <w:sz w:val="28"/>
          <w:szCs w:val="28"/>
        </w:rPr>
      </w:pPr>
      <w:r w:rsidRPr="007F3E6D">
        <w:rPr>
          <w:rFonts w:ascii="Times New Roman" w:hAnsi="Times New Roman" w:cs="Times New Roman"/>
          <w:sz w:val="28"/>
          <w:szCs w:val="28"/>
        </w:rPr>
        <w:t>е) письменное согласие кандидата на его выдвижение в члены Общественной палаты с указанием контактного телефона и почтового адреса;</w:t>
      </w:r>
    </w:p>
    <w:p w:rsidR="00863059" w:rsidRPr="007F3E6D" w:rsidRDefault="00863059" w:rsidP="007F3E6D">
      <w:pPr>
        <w:pStyle w:val="ConsPlusNormal"/>
        <w:ind w:firstLine="540"/>
        <w:jc w:val="both"/>
        <w:rPr>
          <w:rFonts w:ascii="Times New Roman" w:hAnsi="Times New Roman" w:cs="Times New Roman"/>
          <w:sz w:val="28"/>
          <w:szCs w:val="28"/>
        </w:rPr>
      </w:pPr>
      <w:r w:rsidRPr="007F3E6D">
        <w:rPr>
          <w:rFonts w:ascii="Times New Roman" w:hAnsi="Times New Roman" w:cs="Times New Roman"/>
          <w:sz w:val="28"/>
          <w:szCs w:val="28"/>
        </w:rPr>
        <w:t xml:space="preserve">ж) согласие кандидата на обработку его персональных данных, оформленное в соответствии с требованиями Федерального </w:t>
      </w:r>
      <w:hyperlink r:id="rId12" w:history="1">
        <w:r w:rsidRPr="007F3E6D">
          <w:rPr>
            <w:rFonts w:ascii="Times New Roman" w:hAnsi="Times New Roman" w:cs="Times New Roman"/>
            <w:color w:val="0000FF"/>
            <w:sz w:val="28"/>
            <w:szCs w:val="28"/>
          </w:rPr>
          <w:t>закона</w:t>
        </w:r>
      </w:hyperlink>
      <w:r w:rsidRPr="007F3E6D">
        <w:rPr>
          <w:rFonts w:ascii="Times New Roman" w:hAnsi="Times New Roman" w:cs="Times New Roman"/>
          <w:sz w:val="28"/>
          <w:szCs w:val="28"/>
        </w:rPr>
        <w:t xml:space="preserve"> от 27 июля 2006 года N 152-ФЗ "О персональных данных";</w:t>
      </w:r>
    </w:p>
    <w:p w:rsidR="00863059" w:rsidRPr="007F3E6D" w:rsidRDefault="00863059" w:rsidP="007F3E6D">
      <w:pPr>
        <w:pStyle w:val="ConsPlusNormal"/>
        <w:ind w:firstLine="540"/>
        <w:jc w:val="both"/>
        <w:rPr>
          <w:rFonts w:ascii="Times New Roman" w:hAnsi="Times New Roman" w:cs="Times New Roman"/>
          <w:sz w:val="28"/>
          <w:szCs w:val="28"/>
        </w:rPr>
      </w:pPr>
      <w:r w:rsidRPr="007F3E6D">
        <w:rPr>
          <w:rFonts w:ascii="Times New Roman" w:hAnsi="Times New Roman" w:cs="Times New Roman"/>
          <w:sz w:val="28"/>
          <w:szCs w:val="28"/>
        </w:rPr>
        <w:t>з) сведения о кандидате (фамилия, имя, отчество, дата рождения, наличие гражданства Российской Федерации, гражданства другого государства (других государств) или права на постоянное проживание гражданина на территории иностранного государства, место жительства, сведения об образовании, профессиональной и общественной деятельности, основное место работы и занимаемая должность (в случае отсутствия основного места работы - род занятий), а также значимые общественные достижения, заслуги перед государством и обществом (при их наличии);</w:t>
      </w:r>
    </w:p>
    <w:p w:rsidR="00863059" w:rsidRPr="007F3E6D" w:rsidRDefault="00863059" w:rsidP="007F3E6D">
      <w:pPr>
        <w:pStyle w:val="ConsPlusNormal"/>
        <w:ind w:firstLine="540"/>
        <w:jc w:val="both"/>
        <w:rPr>
          <w:rFonts w:ascii="Times New Roman" w:hAnsi="Times New Roman" w:cs="Times New Roman"/>
          <w:sz w:val="28"/>
          <w:szCs w:val="28"/>
        </w:rPr>
      </w:pPr>
      <w:r w:rsidRPr="007F3E6D">
        <w:rPr>
          <w:rFonts w:ascii="Times New Roman" w:hAnsi="Times New Roman" w:cs="Times New Roman"/>
          <w:sz w:val="28"/>
          <w:szCs w:val="28"/>
        </w:rPr>
        <w:t>и) копию паспорта или иного документа, удостоверяющего личность кандидата и подтверждающего наличие гражданства Российской Федерации, а также в случае отсутствия в них сведений о месте жительства - документ, подтверждающий место жительства кандидата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863059" w:rsidRPr="007F3E6D" w:rsidRDefault="00863059" w:rsidP="007F3E6D">
      <w:pPr>
        <w:pStyle w:val="ConsPlusNormal"/>
        <w:ind w:firstLine="540"/>
        <w:jc w:val="both"/>
        <w:rPr>
          <w:rFonts w:ascii="Times New Roman" w:hAnsi="Times New Roman" w:cs="Times New Roman"/>
          <w:sz w:val="28"/>
          <w:szCs w:val="28"/>
        </w:rPr>
      </w:pPr>
      <w:r w:rsidRPr="007F3E6D">
        <w:rPr>
          <w:rFonts w:ascii="Times New Roman" w:hAnsi="Times New Roman" w:cs="Times New Roman"/>
          <w:sz w:val="28"/>
          <w:szCs w:val="28"/>
        </w:rPr>
        <w:t>к) справку об отсутствии у кандидата непогашенной или неснятой судимости.</w:t>
      </w:r>
    </w:p>
    <w:p w:rsidR="00863059" w:rsidRPr="007F3E6D" w:rsidRDefault="00863059" w:rsidP="007F3E6D">
      <w:pPr>
        <w:pStyle w:val="ConsPlusNormal"/>
        <w:ind w:firstLine="540"/>
        <w:jc w:val="both"/>
        <w:rPr>
          <w:rFonts w:ascii="Times New Roman" w:hAnsi="Times New Roman" w:cs="Times New Roman"/>
          <w:sz w:val="28"/>
          <w:szCs w:val="28"/>
        </w:rPr>
      </w:pPr>
      <w:bookmarkStart w:id="5" w:name="P62"/>
      <w:bookmarkEnd w:id="5"/>
      <w:r w:rsidRPr="007F3E6D">
        <w:rPr>
          <w:rFonts w:ascii="Times New Roman" w:hAnsi="Times New Roman" w:cs="Times New Roman"/>
          <w:sz w:val="28"/>
          <w:szCs w:val="28"/>
        </w:rPr>
        <w:t>7. Аппарат Общественной палаты и Гражданской ассамблеи в течение десяти календарных дней со дня окончания срока приема документов о выдвижении проводит их проверку и направляет (с указанием выявленных нарушений и (или) перечнем недостающих документов):</w:t>
      </w:r>
    </w:p>
    <w:p w:rsidR="00863059" w:rsidRPr="007F3E6D" w:rsidRDefault="00863059" w:rsidP="007F3E6D">
      <w:pPr>
        <w:pStyle w:val="ConsPlusNormal"/>
        <w:ind w:firstLine="540"/>
        <w:jc w:val="both"/>
        <w:rPr>
          <w:rFonts w:ascii="Times New Roman" w:hAnsi="Times New Roman" w:cs="Times New Roman"/>
          <w:sz w:val="28"/>
          <w:szCs w:val="28"/>
        </w:rPr>
      </w:pPr>
      <w:r w:rsidRPr="007F3E6D">
        <w:rPr>
          <w:rFonts w:ascii="Times New Roman" w:hAnsi="Times New Roman" w:cs="Times New Roman"/>
          <w:sz w:val="28"/>
          <w:szCs w:val="28"/>
        </w:rPr>
        <w:t>а) документы о выдвижении, представленные зарегистрированными на территории края структурными подразделениями общероссийских и межрегиональных общественных объединений, - Губернатору края;</w:t>
      </w:r>
    </w:p>
    <w:p w:rsidR="00863059" w:rsidRPr="007F3E6D" w:rsidRDefault="00863059" w:rsidP="007F3E6D">
      <w:pPr>
        <w:pStyle w:val="ConsPlusNormal"/>
        <w:ind w:firstLine="540"/>
        <w:jc w:val="both"/>
        <w:rPr>
          <w:rFonts w:ascii="Times New Roman" w:hAnsi="Times New Roman" w:cs="Times New Roman"/>
          <w:sz w:val="28"/>
          <w:szCs w:val="28"/>
        </w:rPr>
      </w:pPr>
      <w:r w:rsidRPr="007F3E6D">
        <w:rPr>
          <w:rFonts w:ascii="Times New Roman" w:hAnsi="Times New Roman" w:cs="Times New Roman"/>
          <w:sz w:val="28"/>
          <w:szCs w:val="28"/>
        </w:rPr>
        <w:t>б) документы о выдвижении, представленные зарегистрированными на территории края некоммерческими организациями, в том числе региональными общественными объединениями, - в Законодательное Собрание края.</w:t>
      </w:r>
    </w:p>
    <w:p w:rsidR="00863059" w:rsidRPr="007F3E6D" w:rsidRDefault="00863059" w:rsidP="007F3E6D">
      <w:pPr>
        <w:pStyle w:val="ConsPlusNormal"/>
        <w:ind w:firstLine="540"/>
        <w:jc w:val="both"/>
        <w:rPr>
          <w:rFonts w:ascii="Times New Roman" w:hAnsi="Times New Roman" w:cs="Times New Roman"/>
          <w:sz w:val="28"/>
          <w:szCs w:val="28"/>
        </w:rPr>
      </w:pPr>
      <w:bookmarkStart w:id="6" w:name="P65"/>
      <w:bookmarkEnd w:id="6"/>
      <w:r w:rsidRPr="007F3E6D">
        <w:rPr>
          <w:rFonts w:ascii="Times New Roman" w:hAnsi="Times New Roman" w:cs="Times New Roman"/>
          <w:sz w:val="28"/>
          <w:szCs w:val="28"/>
        </w:rPr>
        <w:t>8. Губернатор края и Законодательное Собрание края в срок не позднее 30 дней со дня поступления документов о выдвижении утверждают по семь членов Общественной палаты соответственно распоряжением Губернатора края и постановлением Законодательного Собрания края.</w:t>
      </w:r>
    </w:p>
    <w:p w:rsidR="00863059" w:rsidRPr="007F3E6D" w:rsidRDefault="00863059" w:rsidP="007F3E6D">
      <w:pPr>
        <w:pStyle w:val="ConsPlusNormal"/>
        <w:ind w:firstLine="540"/>
        <w:jc w:val="both"/>
        <w:rPr>
          <w:rFonts w:ascii="Times New Roman" w:hAnsi="Times New Roman" w:cs="Times New Roman"/>
          <w:sz w:val="28"/>
          <w:szCs w:val="28"/>
        </w:rPr>
      </w:pPr>
      <w:r w:rsidRPr="007F3E6D">
        <w:rPr>
          <w:rFonts w:ascii="Times New Roman" w:hAnsi="Times New Roman" w:cs="Times New Roman"/>
          <w:sz w:val="28"/>
          <w:szCs w:val="28"/>
        </w:rPr>
        <w:t>Правовые акты, указанные в настоящем пункте, направляются в аппарат Общественной палаты и Гражданской ассамблеи в течение трех рабочих дней со дня их принятия.</w:t>
      </w:r>
    </w:p>
    <w:p w:rsidR="00863059" w:rsidRPr="007F3E6D" w:rsidRDefault="00863059" w:rsidP="007F3E6D">
      <w:pPr>
        <w:pStyle w:val="ConsPlusNormal"/>
        <w:ind w:firstLine="540"/>
        <w:jc w:val="both"/>
        <w:rPr>
          <w:rFonts w:ascii="Times New Roman" w:hAnsi="Times New Roman" w:cs="Times New Roman"/>
          <w:sz w:val="28"/>
          <w:szCs w:val="28"/>
        </w:rPr>
      </w:pPr>
      <w:bookmarkStart w:id="7" w:name="P67"/>
      <w:bookmarkEnd w:id="7"/>
      <w:r w:rsidRPr="007F3E6D">
        <w:rPr>
          <w:rFonts w:ascii="Times New Roman" w:hAnsi="Times New Roman" w:cs="Times New Roman"/>
          <w:sz w:val="28"/>
          <w:szCs w:val="28"/>
        </w:rPr>
        <w:t xml:space="preserve">9. Аппарат Общественной палаты и Гражданской ассамблеи в срок не позднее 20 календарных дней со дня получения правовых актов, указанных в </w:t>
      </w:r>
      <w:hyperlink w:anchor="P65" w:history="1">
        <w:r w:rsidRPr="007F3E6D">
          <w:rPr>
            <w:rFonts w:ascii="Times New Roman" w:hAnsi="Times New Roman" w:cs="Times New Roman"/>
            <w:color w:val="0000FF"/>
            <w:sz w:val="28"/>
            <w:szCs w:val="28"/>
          </w:rPr>
          <w:t>пункте 8</w:t>
        </w:r>
      </w:hyperlink>
      <w:r w:rsidRPr="007F3E6D">
        <w:rPr>
          <w:rFonts w:ascii="Times New Roman" w:hAnsi="Times New Roman" w:cs="Times New Roman"/>
          <w:sz w:val="28"/>
          <w:szCs w:val="28"/>
        </w:rPr>
        <w:t xml:space="preserve"> настоящей статьи, направляет членам Общественной палаты, утвержденным Губернатором края, и членам Общественной палаты, утвержденным Законодательным Собранием края, документы о выдвижении, представленные зарегистрированными на территории края местными общественными объединениями (с указанием выявленных нарушений и (или) перечнем недостающих документов), и организует проведение собрания утвержденных членов Общественной палаты (далее - участники собрания) по определению семи членов Общественной палаты из числа кандидатур, представленных зарегистрированными на территории края местными общественными объединениями (далее - собрание).</w:t>
      </w:r>
    </w:p>
    <w:p w:rsidR="00863059" w:rsidRPr="007F3E6D" w:rsidRDefault="00863059" w:rsidP="007F3E6D">
      <w:pPr>
        <w:pStyle w:val="ConsPlusNormal"/>
        <w:ind w:firstLine="540"/>
        <w:jc w:val="both"/>
        <w:rPr>
          <w:rFonts w:ascii="Times New Roman" w:hAnsi="Times New Roman" w:cs="Times New Roman"/>
          <w:sz w:val="28"/>
          <w:szCs w:val="28"/>
        </w:rPr>
      </w:pPr>
      <w:bookmarkStart w:id="8" w:name="P68"/>
      <w:bookmarkEnd w:id="8"/>
      <w:r w:rsidRPr="007F3E6D">
        <w:rPr>
          <w:rFonts w:ascii="Times New Roman" w:hAnsi="Times New Roman" w:cs="Times New Roman"/>
          <w:sz w:val="28"/>
          <w:szCs w:val="28"/>
        </w:rPr>
        <w:t>10. Собрание считается правомочным, если на нем присутствует более половины его участников.</w:t>
      </w:r>
    </w:p>
    <w:p w:rsidR="007F3E6D" w:rsidRDefault="007F3E6D" w:rsidP="007F3E6D">
      <w:pPr>
        <w:pStyle w:val="ConsPlusNormal"/>
        <w:spacing w:before="220"/>
        <w:ind w:firstLine="540"/>
        <w:jc w:val="both"/>
        <w:rPr>
          <w:rFonts w:ascii="Times New Roman" w:hAnsi="Times New Roman" w:cs="Times New Roman"/>
          <w:sz w:val="28"/>
          <w:szCs w:val="28"/>
          <w:lang w:val="en-US"/>
        </w:rPr>
      </w:pP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Участники собрания утверждают регламент работы собрания, выбирают председательствующего и секретаря из числа участников собрания.</w:t>
      </w:r>
    </w:p>
    <w:p w:rsidR="00863059" w:rsidRPr="007F3E6D" w:rsidRDefault="00863059" w:rsidP="007F3E6D">
      <w:pPr>
        <w:pStyle w:val="ConsPlusNormal"/>
        <w:ind w:firstLine="540"/>
        <w:jc w:val="both"/>
        <w:rPr>
          <w:rFonts w:ascii="Times New Roman" w:hAnsi="Times New Roman" w:cs="Times New Roman"/>
          <w:sz w:val="28"/>
          <w:szCs w:val="28"/>
        </w:rPr>
      </w:pPr>
      <w:r w:rsidRPr="007F3E6D">
        <w:rPr>
          <w:rFonts w:ascii="Times New Roman" w:hAnsi="Times New Roman" w:cs="Times New Roman"/>
          <w:sz w:val="28"/>
          <w:szCs w:val="28"/>
        </w:rPr>
        <w:t>Решения об определении семи членов Общественной палаты из числа кандидатур, представленных зарегистрированными на территории края местными общественными объединениями, принимаются открытым голосованием простым большинством голосов участников собрания. При равенстве голосов принятым считается решение, за которое проголосовал председательствующий на собрании.</w:t>
      </w:r>
    </w:p>
    <w:p w:rsidR="00863059" w:rsidRPr="007F3E6D" w:rsidRDefault="00863059" w:rsidP="007F3E6D">
      <w:pPr>
        <w:pStyle w:val="ConsPlusNormal"/>
        <w:ind w:firstLine="540"/>
        <w:jc w:val="both"/>
        <w:rPr>
          <w:rFonts w:ascii="Times New Roman" w:hAnsi="Times New Roman" w:cs="Times New Roman"/>
          <w:sz w:val="28"/>
          <w:szCs w:val="28"/>
        </w:rPr>
      </w:pPr>
      <w:r w:rsidRPr="007F3E6D">
        <w:rPr>
          <w:rFonts w:ascii="Times New Roman" w:hAnsi="Times New Roman" w:cs="Times New Roman"/>
          <w:sz w:val="28"/>
          <w:szCs w:val="28"/>
        </w:rPr>
        <w:t>Решения оформляются протоколами, которые подписываются председательствующим на собрании и секретарем и направляются в аппарат Общественной палаты и Гражданской ассамблеи.</w:t>
      </w:r>
    </w:p>
    <w:p w:rsidR="00863059" w:rsidRPr="007F3E6D" w:rsidRDefault="00863059" w:rsidP="007F3E6D">
      <w:pPr>
        <w:pStyle w:val="ConsPlusNormal"/>
        <w:ind w:firstLine="540"/>
        <w:jc w:val="both"/>
        <w:rPr>
          <w:rFonts w:ascii="Times New Roman" w:hAnsi="Times New Roman" w:cs="Times New Roman"/>
          <w:sz w:val="28"/>
          <w:szCs w:val="28"/>
        </w:rPr>
      </w:pPr>
      <w:r w:rsidRPr="007F3E6D">
        <w:rPr>
          <w:rFonts w:ascii="Times New Roman" w:hAnsi="Times New Roman" w:cs="Times New Roman"/>
          <w:sz w:val="28"/>
          <w:szCs w:val="28"/>
        </w:rPr>
        <w:t xml:space="preserve">11. Общественная палата является правомочной, если в ее состав вошло более трех четвертых установленного </w:t>
      </w:r>
      <w:hyperlink w:anchor="P36" w:history="1">
        <w:r w:rsidRPr="007F3E6D">
          <w:rPr>
            <w:rFonts w:ascii="Times New Roman" w:hAnsi="Times New Roman" w:cs="Times New Roman"/>
            <w:color w:val="0000FF"/>
            <w:sz w:val="28"/>
            <w:szCs w:val="28"/>
          </w:rPr>
          <w:t>пунктом 2 статьи 3</w:t>
        </w:r>
      </w:hyperlink>
      <w:r w:rsidRPr="007F3E6D">
        <w:rPr>
          <w:rFonts w:ascii="Times New Roman" w:hAnsi="Times New Roman" w:cs="Times New Roman"/>
          <w:sz w:val="28"/>
          <w:szCs w:val="28"/>
        </w:rPr>
        <w:t xml:space="preserve"> настоящего Закона числа членов Общественной палаты.</w:t>
      </w:r>
    </w:p>
    <w:p w:rsidR="00863059" w:rsidRPr="007F3E6D" w:rsidRDefault="00863059" w:rsidP="007F3E6D">
      <w:pPr>
        <w:pStyle w:val="ConsPlusNormal"/>
        <w:ind w:firstLine="540"/>
        <w:jc w:val="both"/>
        <w:rPr>
          <w:rFonts w:ascii="Times New Roman" w:hAnsi="Times New Roman" w:cs="Times New Roman"/>
          <w:sz w:val="28"/>
          <w:szCs w:val="28"/>
        </w:rPr>
      </w:pPr>
      <w:r w:rsidRPr="007F3E6D">
        <w:rPr>
          <w:rFonts w:ascii="Times New Roman" w:hAnsi="Times New Roman" w:cs="Times New Roman"/>
          <w:sz w:val="28"/>
          <w:szCs w:val="28"/>
        </w:rPr>
        <w:t>12. Срок полномочий членов Общественной палаты составляет три года и исчисляется со дня первого заседания Общественной палаты нового состава.</w:t>
      </w:r>
    </w:p>
    <w:p w:rsidR="00863059" w:rsidRPr="007F3E6D" w:rsidRDefault="00863059" w:rsidP="007F3E6D">
      <w:pPr>
        <w:pStyle w:val="ConsPlusNormal"/>
        <w:jc w:val="both"/>
        <w:rPr>
          <w:rFonts w:ascii="Times New Roman" w:hAnsi="Times New Roman" w:cs="Times New Roman"/>
          <w:sz w:val="28"/>
          <w:szCs w:val="28"/>
        </w:rPr>
      </w:pPr>
    </w:p>
    <w:p w:rsidR="00863059" w:rsidRPr="007F3E6D" w:rsidRDefault="00863059" w:rsidP="007F3E6D">
      <w:pPr>
        <w:pStyle w:val="ConsPlusTitle"/>
        <w:ind w:firstLine="540"/>
        <w:jc w:val="both"/>
        <w:outlineLvl w:val="0"/>
        <w:rPr>
          <w:rFonts w:ascii="Times New Roman" w:hAnsi="Times New Roman" w:cs="Times New Roman"/>
          <w:sz w:val="28"/>
          <w:szCs w:val="28"/>
          <w:lang w:val="en-US"/>
        </w:rPr>
      </w:pPr>
      <w:r w:rsidRPr="007F3E6D">
        <w:rPr>
          <w:rFonts w:ascii="Times New Roman" w:hAnsi="Times New Roman" w:cs="Times New Roman"/>
          <w:sz w:val="28"/>
          <w:szCs w:val="28"/>
        </w:rPr>
        <w:t>Статья 5. Порядок замещения вакантного места члена Общественной палаты</w:t>
      </w:r>
    </w:p>
    <w:p w:rsidR="00863059" w:rsidRPr="007F3E6D" w:rsidRDefault="00863059" w:rsidP="007F3E6D">
      <w:pPr>
        <w:pStyle w:val="ConsPlusNormal"/>
        <w:ind w:firstLine="540"/>
        <w:jc w:val="both"/>
        <w:rPr>
          <w:rFonts w:ascii="Times New Roman" w:hAnsi="Times New Roman" w:cs="Times New Roman"/>
          <w:sz w:val="28"/>
          <w:szCs w:val="28"/>
        </w:rPr>
      </w:pPr>
      <w:r w:rsidRPr="007F3E6D">
        <w:rPr>
          <w:rFonts w:ascii="Times New Roman" w:hAnsi="Times New Roman" w:cs="Times New Roman"/>
          <w:sz w:val="28"/>
          <w:szCs w:val="28"/>
        </w:rPr>
        <w:t xml:space="preserve">1. В случае если при утверждении (определении) членов Общественной палаты остались вакантные места, либо в случае досрочного прекращения полномочий члена Общественной палаты в соответствии с </w:t>
      </w:r>
      <w:hyperlink r:id="rId13" w:history="1">
        <w:r w:rsidRPr="007F3E6D">
          <w:rPr>
            <w:rFonts w:ascii="Times New Roman" w:hAnsi="Times New Roman" w:cs="Times New Roman"/>
            <w:color w:val="0000FF"/>
            <w:sz w:val="28"/>
            <w:szCs w:val="28"/>
          </w:rPr>
          <w:t>пунктами 2</w:t>
        </w:r>
      </w:hyperlink>
      <w:r w:rsidRPr="007F3E6D">
        <w:rPr>
          <w:rFonts w:ascii="Times New Roman" w:hAnsi="Times New Roman" w:cs="Times New Roman"/>
          <w:sz w:val="28"/>
          <w:szCs w:val="28"/>
        </w:rPr>
        <w:t xml:space="preserve"> - </w:t>
      </w:r>
      <w:hyperlink r:id="rId14" w:history="1">
        <w:r w:rsidRPr="007F3E6D">
          <w:rPr>
            <w:rFonts w:ascii="Times New Roman" w:hAnsi="Times New Roman" w:cs="Times New Roman"/>
            <w:color w:val="0000FF"/>
            <w:sz w:val="28"/>
            <w:szCs w:val="28"/>
          </w:rPr>
          <w:t>8 части 1 статьи 10</w:t>
        </w:r>
      </w:hyperlink>
      <w:r w:rsidRPr="007F3E6D">
        <w:rPr>
          <w:rFonts w:ascii="Times New Roman" w:hAnsi="Times New Roman" w:cs="Times New Roman"/>
          <w:sz w:val="28"/>
          <w:szCs w:val="28"/>
        </w:rPr>
        <w:t xml:space="preserve"> Федерального закона "Об общих принципах организации и деятельности общественных палат субъектов Российской Федерации" вакантное место члена Общественной палаты замещается в порядке, предусмотренном </w:t>
      </w:r>
      <w:hyperlink w:anchor="P44" w:history="1">
        <w:r w:rsidRPr="007F3E6D">
          <w:rPr>
            <w:rFonts w:ascii="Times New Roman" w:hAnsi="Times New Roman" w:cs="Times New Roman"/>
            <w:color w:val="0000FF"/>
            <w:sz w:val="28"/>
            <w:szCs w:val="28"/>
          </w:rPr>
          <w:t>пунктами 2</w:t>
        </w:r>
      </w:hyperlink>
      <w:r w:rsidRPr="007F3E6D">
        <w:rPr>
          <w:rFonts w:ascii="Times New Roman" w:hAnsi="Times New Roman" w:cs="Times New Roman"/>
          <w:sz w:val="28"/>
          <w:szCs w:val="28"/>
        </w:rPr>
        <w:t xml:space="preserve"> - </w:t>
      </w:r>
      <w:hyperlink w:anchor="P68" w:history="1">
        <w:r w:rsidRPr="007F3E6D">
          <w:rPr>
            <w:rFonts w:ascii="Times New Roman" w:hAnsi="Times New Roman" w:cs="Times New Roman"/>
            <w:color w:val="0000FF"/>
            <w:sz w:val="28"/>
            <w:szCs w:val="28"/>
          </w:rPr>
          <w:t>10 статьи 4</w:t>
        </w:r>
      </w:hyperlink>
      <w:r w:rsidRPr="007F3E6D">
        <w:rPr>
          <w:rFonts w:ascii="Times New Roman" w:hAnsi="Times New Roman" w:cs="Times New Roman"/>
          <w:sz w:val="28"/>
          <w:szCs w:val="28"/>
        </w:rPr>
        <w:t xml:space="preserve"> настоящего Закона с соблюдением количественного состава представительства, предусмотренного </w:t>
      </w:r>
      <w:hyperlink w:anchor="P36" w:history="1">
        <w:r w:rsidRPr="007F3E6D">
          <w:rPr>
            <w:rFonts w:ascii="Times New Roman" w:hAnsi="Times New Roman" w:cs="Times New Roman"/>
            <w:color w:val="0000FF"/>
            <w:sz w:val="28"/>
            <w:szCs w:val="28"/>
          </w:rPr>
          <w:t>пунктом 2 статьи 3</w:t>
        </w:r>
      </w:hyperlink>
      <w:r w:rsidRPr="007F3E6D">
        <w:rPr>
          <w:rFonts w:ascii="Times New Roman" w:hAnsi="Times New Roman" w:cs="Times New Roman"/>
          <w:sz w:val="28"/>
          <w:szCs w:val="28"/>
        </w:rPr>
        <w:t xml:space="preserve"> настоящего Закона. При этом сроки, установленные </w:t>
      </w:r>
      <w:hyperlink w:anchor="P62" w:history="1">
        <w:r w:rsidRPr="007F3E6D">
          <w:rPr>
            <w:rFonts w:ascii="Times New Roman" w:hAnsi="Times New Roman" w:cs="Times New Roman"/>
            <w:color w:val="0000FF"/>
            <w:sz w:val="28"/>
            <w:szCs w:val="28"/>
          </w:rPr>
          <w:t>пунктами 7</w:t>
        </w:r>
      </w:hyperlink>
      <w:r w:rsidRPr="007F3E6D">
        <w:rPr>
          <w:rFonts w:ascii="Times New Roman" w:hAnsi="Times New Roman" w:cs="Times New Roman"/>
          <w:sz w:val="28"/>
          <w:szCs w:val="28"/>
        </w:rPr>
        <w:t xml:space="preserve">, </w:t>
      </w:r>
      <w:hyperlink w:anchor="P67" w:history="1">
        <w:r w:rsidRPr="007F3E6D">
          <w:rPr>
            <w:rFonts w:ascii="Times New Roman" w:hAnsi="Times New Roman" w:cs="Times New Roman"/>
            <w:color w:val="0000FF"/>
            <w:sz w:val="28"/>
            <w:szCs w:val="28"/>
          </w:rPr>
          <w:t>9 статьи 4</w:t>
        </w:r>
      </w:hyperlink>
      <w:r w:rsidRPr="007F3E6D">
        <w:rPr>
          <w:rFonts w:ascii="Times New Roman" w:hAnsi="Times New Roman" w:cs="Times New Roman"/>
          <w:sz w:val="28"/>
          <w:szCs w:val="28"/>
        </w:rPr>
        <w:t xml:space="preserve"> настоящего Закона, сокращаются наполовину.</w:t>
      </w:r>
    </w:p>
    <w:p w:rsidR="00863059" w:rsidRPr="007F3E6D" w:rsidRDefault="00863059" w:rsidP="007F3E6D">
      <w:pPr>
        <w:pStyle w:val="ConsPlusNormal"/>
        <w:ind w:firstLine="540"/>
        <w:jc w:val="both"/>
        <w:rPr>
          <w:rFonts w:ascii="Times New Roman" w:hAnsi="Times New Roman" w:cs="Times New Roman"/>
          <w:sz w:val="28"/>
          <w:szCs w:val="28"/>
        </w:rPr>
      </w:pPr>
      <w:bookmarkStart w:id="9" w:name="P78"/>
      <w:bookmarkEnd w:id="9"/>
      <w:r w:rsidRPr="007F3E6D">
        <w:rPr>
          <w:rFonts w:ascii="Times New Roman" w:hAnsi="Times New Roman" w:cs="Times New Roman"/>
          <w:sz w:val="28"/>
          <w:szCs w:val="28"/>
        </w:rPr>
        <w:t xml:space="preserve">2. Аппарат Общественной палаты и Гражданской ассамблеи направляет в Законодательное Собрание края уведомление о необходимости проведения процедуры замещения вакантного места члена Общественной палаты в срок не позднее пяти рабочих дней со дня получения протокола заседания, указанного в </w:t>
      </w:r>
      <w:hyperlink w:anchor="P68" w:history="1">
        <w:r w:rsidRPr="007F3E6D">
          <w:rPr>
            <w:rFonts w:ascii="Times New Roman" w:hAnsi="Times New Roman" w:cs="Times New Roman"/>
            <w:color w:val="0000FF"/>
            <w:sz w:val="28"/>
            <w:szCs w:val="28"/>
          </w:rPr>
          <w:t>пункте 10 статьи 4</w:t>
        </w:r>
      </w:hyperlink>
      <w:r w:rsidRPr="007F3E6D">
        <w:rPr>
          <w:rFonts w:ascii="Times New Roman" w:hAnsi="Times New Roman" w:cs="Times New Roman"/>
          <w:sz w:val="28"/>
          <w:szCs w:val="28"/>
        </w:rPr>
        <w:t xml:space="preserve"> настоящего Закона, либо принятия Общественной палатой решения о досрочном прекращении полномочий члена Общественной палаты.</w:t>
      </w:r>
    </w:p>
    <w:p w:rsidR="00863059" w:rsidRPr="007F3E6D" w:rsidRDefault="00863059" w:rsidP="007F3E6D">
      <w:pPr>
        <w:pStyle w:val="ConsPlusNormal"/>
        <w:ind w:firstLine="540"/>
        <w:jc w:val="both"/>
        <w:rPr>
          <w:rFonts w:ascii="Times New Roman" w:hAnsi="Times New Roman" w:cs="Times New Roman"/>
          <w:sz w:val="28"/>
          <w:szCs w:val="28"/>
        </w:rPr>
      </w:pPr>
      <w:r w:rsidRPr="007F3E6D">
        <w:rPr>
          <w:rFonts w:ascii="Times New Roman" w:hAnsi="Times New Roman" w:cs="Times New Roman"/>
          <w:sz w:val="28"/>
          <w:szCs w:val="28"/>
        </w:rPr>
        <w:t xml:space="preserve">3. Законодательное Собрание края размещает на своем официальном сайте в информационно-телекоммуникационной сети Интернет информацию о начале процедуры замещения вакантного места члена Общественной палаты в течение пяти рабочих дней со дня получения уведомления, указанного в </w:t>
      </w:r>
      <w:hyperlink w:anchor="P78" w:history="1">
        <w:r w:rsidRPr="007F3E6D">
          <w:rPr>
            <w:rFonts w:ascii="Times New Roman" w:hAnsi="Times New Roman" w:cs="Times New Roman"/>
            <w:color w:val="0000FF"/>
            <w:sz w:val="28"/>
            <w:szCs w:val="28"/>
          </w:rPr>
          <w:t>пункте 2</w:t>
        </w:r>
      </w:hyperlink>
      <w:r w:rsidRPr="007F3E6D">
        <w:rPr>
          <w:rFonts w:ascii="Times New Roman" w:hAnsi="Times New Roman" w:cs="Times New Roman"/>
          <w:sz w:val="28"/>
          <w:szCs w:val="28"/>
        </w:rPr>
        <w:t xml:space="preserve"> настоящей статьи.</w:t>
      </w:r>
    </w:p>
    <w:p w:rsidR="00863059" w:rsidRPr="007F3E6D" w:rsidRDefault="00863059" w:rsidP="007F3E6D">
      <w:pPr>
        <w:pStyle w:val="ConsPlusNormal"/>
        <w:ind w:firstLine="540"/>
        <w:jc w:val="both"/>
        <w:rPr>
          <w:rFonts w:ascii="Times New Roman" w:hAnsi="Times New Roman" w:cs="Times New Roman"/>
          <w:sz w:val="28"/>
          <w:szCs w:val="28"/>
        </w:rPr>
      </w:pPr>
      <w:r w:rsidRPr="007F3E6D">
        <w:rPr>
          <w:rFonts w:ascii="Times New Roman" w:hAnsi="Times New Roman" w:cs="Times New Roman"/>
          <w:sz w:val="28"/>
          <w:szCs w:val="28"/>
        </w:rPr>
        <w:t>4. В выдвижении кандидатов на замещение вакантного места члена Общественной палаты не участвуют некоммерческие организации, если представленные ими кандидатуры входят в состав Общественной палаты.</w:t>
      </w:r>
    </w:p>
    <w:p w:rsidR="00863059" w:rsidRPr="007F3E6D" w:rsidRDefault="00863059" w:rsidP="007F3E6D">
      <w:pPr>
        <w:pStyle w:val="ConsPlusNormal"/>
        <w:ind w:firstLine="540"/>
        <w:jc w:val="both"/>
        <w:rPr>
          <w:rFonts w:ascii="Times New Roman" w:hAnsi="Times New Roman" w:cs="Times New Roman"/>
          <w:sz w:val="28"/>
          <w:szCs w:val="28"/>
        </w:rPr>
      </w:pPr>
      <w:r w:rsidRPr="007F3E6D">
        <w:rPr>
          <w:rFonts w:ascii="Times New Roman" w:hAnsi="Times New Roman" w:cs="Times New Roman"/>
          <w:sz w:val="28"/>
          <w:szCs w:val="28"/>
        </w:rPr>
        <w:t>5. В случае досрочного прекращения полномочий члена Общественной палаты менее чем за шесть месяцев до истечения срока полномочий членов Общественной палаты действующего состава замещение вакантного места члена Общественной палаты не производится, если Общественная палата остается правомочной.</w:t>
      </w:r>
    </w:p>
    <w:p w:rsidR="00863059" w:rsidRPr="007F3E6D" w:rsidRDefault="00863059" w:rsidP="007F3E6D">
      <w:pPr>
        <w:pStyle w:val="ConsPlusNormal"/>
        <w:jc w:val="both"/>
        <w:rPr>
          <w:rFonts w:ascii="Times New Roman" w:hAnsi="Times New Roman" w:cs="Times New Roman"/>
          <w:sz w:val="28"/>
          <w:szCs w:val="28"/>
        </w:rPr>
      </w:pPr>
    </w:p>
    <w:p w:rsidR="00863059" w:rsidRPr="007F3E6D" w:rsidRDefault="00863059" w:rsidP="00D6328D">
      <w:pPr>
        <w:pStyle w:val="ConsPlusTitle"/>
        <w:spacing w:after="240"/>
        <w:ind w:firstLine="540"/>
        <w:jc w:val="both"/>
        <w:outlineLvl w:val="0"/>
        <w:rPr>
          <w:rFonts w:ascii="Times New Roman" w:hAnsi="Times New Roman" w:cs="Times New Roman"/>
          <w:sz w:val="28"/>
          <w:szCs w:val="28"/>
          <w:lang w:val="en-US"/>
        </w:rPr>
      </w:pPr>
      <w:r w:rsidRPr="007F3E6D">
        <w:rPr>
          <w:rFonts w:ascii="Times New Roman" w:hAnsi="Times New Roman" w:cs="Times New Roman"/>
          <w:sz w:val="28"/>
          <w:szCs w:val="28"/>
        </w:rPr>
        <w:t>Статья 6. Органы Общественной палаты</w:t>
      </w:r>
    </w:p>
    <w:p w:rsidR="00863059" w:rsidRPr="007F3E6D" w:rsidRDefault="00863059" w:rsidP="00D6328D">
      <w:pPr>
        <w:pStyle w:val="ConsPlusNormal"/>
        <w:spacing w:after="240"/>
        <w:ind w:firstLine="540"/>
        <w:jc w:val="both"/>
        <w:rPr>
          <w:rFonts w:ascii="Times New Roman" w:hAnsi="Times New Roman" w:cs="Times New Roman"/>
          <w:sz w:val="28"/>
          <w:szCs w:val="28"/>
        </w:rPr>
      </w:pPr>
      <w:r w:rsidRPr="007F3E6D">
        <w:rPr>
          <w:rFonts w:ascii="Times New Roman" w:hAnsi="Times New Roman" w:cs="Times New Roman"/>
          <w:sz w:val="28"/>
          <w:szCs w:val="28"/>
        </w:rPr>
        <w:t>1. Органами Общественной палаты являются совет Общественной палаты и председатель Общественной палаты.</w:t>
      </w:r>
    </w:p>
    <w:p w:rsidR="00863059" w:rsidRPr="007F3E6D" w:rsidRDefault="00863059" w:rsidP="00D6328D">
      <w:pPr>
        <w:pStyle w:val="ConsPlusNormal"/>
        <w:spacing w:before="220" w:after="240"/>
        <w:ind w:firstLine="540"/>
        <w:jc w:val="both"/>
        <w:rPr>
          <w:rFonts w:ascii="Times New Roman" w:hAnsi="Times New Roman" w:cs="Times New Roman"/>
          <w:sz w:val="28"/>
          <w:szCs w:val="28"/>
        </w:rPr>
      </w:pPr>
      <w:r w:rsidRPr="007F3E6D">
        <w:rPr>
          <w:rFonts w:ascii="Times New Roman" w:hAnsi="Times New Roman" w:cs="Times New Roman"/>
          <w:sz w:val="28"/>
          <w:szCs w:val="28"/>
        </w:rPr>
        <w:t>2. К компетенции Общественной палаты относится:</w:t>
      </w:r>
    </w:p>
    <w:p w:rsidR="00863059" w:rsidRPr="007F3E6D" w:rsidRDefault="00863059" w:rsidP="00D6328D">
      <w:pPr>
        <w:pStyle w:val="ConsPlusNormal"/>
        <w:spacing w:before="220" w:after="240"/>
        <w:ind w:firstLine="540"/>
        <w:jc w:val="both"/>
        <w:rPr>
          <w:rFonts w:ascii="Times New Roman" w:hAnsi="Times New Roman" w:cs="Times New Roman"/>
          <w:sz w:val="28"/>
          <w:szCs w:val="28"/>
        </w:rPr>
      </w:pPr>
      <w:bookmarkStart w:id="10" w:name="P87"/>
      <w:bookmarkEnd w:id="10"/>
      <w:r w:rsidRPr="007F3E6D">
        <w:rPr>
          <w:rFonts w:ascii="Times New Roman" w:hAnsi="Times New Roman" w:cs="Times New Roman"/>
          <w:sz w:val="28"/>
          <w:szCs w:val="28"/>
        </w:rPr>
        <w:t>а) утверждение Регламента Общественной палаты и внесение в него изменений;</w:t>
      </w:r>
    </w:p>
    <w:p w:rsidR="00863059" w:rsidRPr="007F3E6D" w:rsidRDefault="00863059" w:rsidP="00D6328D">
      <w:pPr>
        <w:pStyle w:val="ConsPlusNormal"/>
        <w:spacing w:before="220" w:after="240"/>
        <w:ind w:firstLine="540"/>
        <w:jc w:val="both"/>
        <w:rPr>
          <w:rFonts w:ascii="Times New Roman" w:hAnsi="Times New Roman" w:cs="Times New Roman"/>
          <w:sz w:val="28"/>
          <w:szCs w:val="28"/>
        </w:rPr>
      </w:pPr>
      <w:r w:rsidRPr="007F3E6D">
        <w:rPr>
          <w:rFonts w:ascii="Times New Roman" w:hAnsi="Times New Roman" w:cs="Times New Roman"/>
          <w:sz w:val="28"/>
          <w:szCs w:val="28"/>
        </w:rPr>
        <w:t>б) утверждение Кодекса этики членов Общественной палаты;</w:t>
      </w:r>
    </w:p>
    <w:p w:rsidR="00863059" w:rsidRPr="007F3E6D" w:rsidRDefault="00863059" w:rsidP="00D6328D">
      <w:pPr>
        <w:pStyle w:val="ConsPlusNormal"/>
        <w:spacing w:before="220" w:after="240"/>
        <w:ind w:firstLine="540"/>
        <w:jc w:val="both"/>
        <w:rPr>
          <w:rFonts w:ascii="Times New Roman" w:hAnsi="Times New Roman" w:cs="Times New Roman"/>
          <w:sz w:val="28"/>
          <w:szCs w:val="28"/>
        </w:rPr>
      </w:pPr>
      <w:r w:rsidRPr="007F3E6D">
        <w:rPr>
          <w:rFonts w:ascii="Times New Roman" w:hAnsi="Times New Roman" w:cs="Times New Roman"/>
          <w:sz w:val="28"/>
          <w:szCs w:val="28"/>
        </w:rPr>
        <w:t>в) избрание председателя Общественной палаты;</w:t>
      </w:r>
    </w:p>
    <w:p w:rsidR="00863059" w:rsidRPr="007F3E6D" w:rsidRDefault="00863059" w:rsidP="00D6328D">
      <w:pPr>
        <w:pStyle w:val="ConsPlusNormal"/>
        <w:spacing w:before="220" w:after="240"/>
        <w:ind w:firstLine="540"/>
        <w:jc w:val="both"/>
        <w:rPr>
          <w:rFonts w:ascii="Times New Roman" w:hAnsi="Times New Roman" w:cs="Times New Roman"/>
          <w:sz w:val="28"/>
          <w:szCs w:val="28"/>
        </w:rPr>
      </w:pPr>
      <w:r w:rsidRPr="007F3E6D">
        <w:rPr>
          <w:rFonts w:ascii="Times New Roman" w:hAnsi="Times New Roman" w:cs="Times New Roman"/>
          <w:sz w:val="28"/>
          <w:szCs w:val="28"/>
        </w:rPr>
        <w:t>г) утверждение количества заместителей председателя Общественной палаты (не более трех заместителей);</w:t>
      </w:r>
    </w:p>
    <w:p w:rsidR="00863059" w:rsidRPr="007F3E6D" w:rsidRDefault="00863059" w:rsidP="00D6328D">
      <w:pPr>
        <w:pStyle w:val="ConsPlusNormal"/>
        <w:spacing w:before="220" w:after="240"/>
        <w:ind w:firstLine="540"/>
        <w:jc w:val="both"/>
        <w:rPr>
          <w:rFonts w:ascii="Times New Roman" w:hAnsi="Times New Roman" w:cs="Times New Roman"/>
          <w:sz w:val="28"/>
          <w:szCs w:val="28"/>
        </w:rPr>
      </w:pPr>
      <w:r w:rsidRPr="007F3E6D">
        <w:rPr>
          <w:rFonts w:ascii="Times New Roman" w:hAnsi="Times New Roman" w:cs="Times New Roman"/>
          <w:sz w:val="28"/>
          <w:szCs w:val="28"/>
        </w:rPr>
        <w:t>д) избрание заместителя (заместителей) председателя Общественной палаты по предложению председателя Общественной палаты;</w:t>
      </w:r>
    </w:p>
    <w:p w:rsidR="00863059" w:rsidRPr="007F3E6D" w:rsidRDefault="00863059" w:rsidP="00D6328D">
      <w:pPr>
        <w:pStyle w:val="ConsPlusNormal"/>
        <w:spacing w:before="220" w:after="240"/>
        <w:ind w:firstLine="540"/>
        <w:jc w:val="both"/>
        <w:rPr>
          <w:rFonts w:ascii="Times New Roman" w:hAnsi="Times New Roman" w:cs="Times New Roman"/>
          <w:sz w:val="28"/>
          <w:szCs w:val="28"/>
        </w:rPr>
      </w:pPr>
      <w:r w:rsidRPr="007F3E6D">
        <w:rPr>
          <w:rFonts w:ascii="Times New Roman" w:hAnsi="Times New Roman" w:cs="Times New Roman"/>
          <w:sz w:val="28"/>
          <w:szCs w:val="28"/>
        </w:rPr>
        <w:t>е) утверждение количества рабочих групп Общественной палаты, их наименований и определение направлений их деятельности; при этом функции рабочих групп, как правило, возлагаются на палаты Гражданской ассамблеи;</w:t>
      </w:r>
    </w:p>
    <w:p w:rsidR="00863059" w:rsidRPr="007F3E6D" w:rsidRDefault="00863059" w:rsidP="00D6328D">
      <w:pPr>
        <w:pStyle w:val="ConsPlusNormal"/>
        <w:spacing w:before="220" w:after="240"/>
        <w:ind w:firstLine="540"/>
        <w:jc w:val="both"/>
        <w:rPr>
          <w:rFonts w:ascii="Times New Roman" w:hAnsi="Times New Roman" w:cs="Times New Roman"/>
          <w:sz w:val="28"/>
          <w:szCs w:val="28"/>
        </w:rPr>
      </w:pPr>
      <w:bookmarkStart w:id="11" w:name="P93"/>
      <w:bookmarkEnd w:id="11"/>
      <w:r w:rsidRPr="007F3E6D">
        <w:rPr>
          <w:rFonts w:ascii="Times New Roman" w:hAnsi="Times New Roman" w:cs="Times New Roman"/>
          <w:sz w:val="28"/>
          <w:szCs w:val="28"/>
        </w:rPr>
        <w:t>ж) избрание представителя в состав Общественной палаты Российской Федерации;</w:t>
      </w:r>
    </w:p>
    <w:p w:rsidR="00863059" w:rsidRPr="007F3E6D" w:rsidRDefault="00863059" w:rsidP="00D6328D">
      <w:pPr>
        <w:pStyle w:val="ConsPlusNormal"/>
        <w:spacing w:before="220" w:after="240"/>
        <w:ind w:firstLine="540"/>
        <w:jc w:val="both"/>
        <w:rPr>
          <w:rFonts w:ascii="Times New Roman" w:hAnsi="Times New Roman" w:cs="Times New Roman"/>
          <w:sz w:val="28"/>
          <w:szCs w:val="28"/>
        </w:rPr>
      </w:pPr>
      <w:r w:rsidRPr="007F3E6D">
        <w:rPr>
          <w:rFonts w:ascii="Times New Roman" w:hAnsi="Times New Roman" w:cs="Times New Roman"/>
          <w:sz w:val="28"/>
          <w:szCs w:val="28"/>
        </w:rPr>
        <w:t>з) принятие решения о внесении в Законодательное Собрание края предложения о кандидатуре на должность Уполномоченного по правам человека в крае;</w:t>
      </w:r>
    </w:p>
    <w:p w:rsidR="00863059" w:rsidRPr="007F3E6D" w:rsidRDefault="00863059" w:rsidP="00D6328D">
      <w:pPr>
        <w:pStyle w:val="ConsPlusNormal"/>
        <w:spacing w:before="220" w:after="240"/>
        <w:ind w:firstLine="540"/>
        <w:jc w:val="both"/>
        <w:rPr>
          <w:rFonts w:ascii="Times New Roman" w:hAnsi="Times New Roman" w:cs="Times New Roman"/>
          <w:sz w:val="28"/>
          <w:szCs w:val="28"/>
        </w:rPr>
      </w:pPr>
      <w:r w:rsidRPr="007F3E6D">
        <w:rPr>
          <w:rFonts w:ascii="Times New Roman" w:hAnsi="Times New Roman" w:cs="Times New Roman"/>
          <w:sz w:val="28"/>
          <w:szCs w:val="28"/>
        </w:rPr>
        <w:t>и) принятие решения о внесении по запросу Губернатора края предложения о кандидатуре на должность Уполномоченного по защите прав предпринимателей в крае;</w:t>
      </w:r>
    </w:p>
    <w:p w:rsidR="00863059" w:rsidRPr="007F3E6D" w:rsidRDefault="00863059" w:rsidP="00D6328D">
      <w:pPr>
        <w:pStyle w:val="ConsPlusNormal"/>
        <w:spacing w:before="220" w:after="240"/>
        <w:ind w:firstLine="540"/>
        <w:jc w:val="both"/>
        <w:rPr>
          <w:rFonts w:ascii="Times New Roman" w:hAnsi="Times New Roman" w:cs="Times New Roman"/>
          <w:sz w:val="28"/>
          <w:szCs w:val="28"/>
        </w:rPr>
      </w:pPr>
      <w:r w:rsidRPr="007F3E6D">
        <w:rPr>
          <w:rFonts w:ascii="Times New Roman" w:hAnsi="Times New Roman" w:cs="Times New Roman"/>
          <w:sz w:val="28"/>
          <w:szCs w:val="28"/>
        </w:rPr>
        <w:t>к) принятие решений о внесении руководителю органа исполнительной власти края предложения о создании общественного совета при этом органе и согласовании кандидатур членов общественного совета;</w:t>
      </w:r>
    </w:p>
    <w:p w:rsidR="00863059" w:rsidRPr="007F3E6D" w:rsidRDefault="00863059" w:rsidP="00D6328D">
      <w:pPr>
        <w:pStyle w:val="ConsPlusNormal"/>
        <w:spacing w:before="220" w:after="240"/>
        <w:ind w:firstLine="540"/>
        <w:jc w:val="both"/>
        <w:rPr>
          <w:rFonts w:ascii="Times New Roman" w:hAnsi="Times New Roman" w:cs="Times New Roman"/>
          <w:sz w:val="28"/>
          <w:szCs w:val="28"/>
        </w:rPr>
      </w:pPr>
      <w:r w:rsidRPr="007F3E6D">
        <w:rPr>
          <w:rFonts w:ascii="Times New Roman" w:hAnsi="Times New Roman" w:cs="Times New Roman"/>
          <w:sz w:val="28"/>
          <w:szCs w:val="28"/>
        </w:rPr>
        <w:t>л) оказание методической помощи общественным советам, общественным палатам муниципальных образований края по вопросам их формирования и деятельности;</w:t>
      </w:r>
    </w:p>
    <w:p w:rsidR="00863059" w:rsidRPr="007F3E6D" w:rsidRDefault="00863059" w:rsidP="00D6328D">
      <w:pPr>
        <w:pStyle w:val="ConsPlusNormal"/>
        <w:spacing w:before="220" w:after="240"/>
        <w:ind w:firstLine="540"/>
        <w:jc w:val="both"/>
        <w:rPr>
          <w:rFonts w:ascii="Times New Roman" w:hAnsi="Times New Roman" w:cs="Times New Roman"/>
          <w:sz w:val="28"/>
          <w:szCs w:val="28"/>
        </w:rPr>
      </w:pPr>
      <w:r w:rsidRPr="007F3E6D">
        <w:rPr>
          <w:rFonts w:ascii="Times New Roman" w:hAnsi="Times New Roman" w:cs="Times New Roman"/>
          <w:sz w:val="28"/>
          <w:szCs w:val="28"/>
        </w:rPr>
        <w:t>м) организация взаимодействия с общественной наблюдательной комиссией по общественному контролю за обеспечением прав человека в местах принудительного содержания и содействию лицам, находящимся в местах принудительного содержания;</w:t>
      </w:r>
    </w:p>
    <w:p w:rsidR="00863059" w:rsidRPr="007F3E6D" w:rsidRDefault="00863059" w:rsidP="00D6328D">
      <w:pPr>
        <w:pStyle w:val="ConsPlusNormal"/>
        <w:spacing w:before="220" w:after="240"/>
        <w:ind w:firstLine="540"/>
        <w:jc w:val="both"/>
        <w:rPr>
          <w:rFonts w:ascii="Times New Roman" w:hAnsi="Times New Roman" w:cs="Times New Roman"/>
          <w:sz w:val="28"/>
          <w:szCs w:val="28"/>
        </w:rPr>
      </w:pPr>
      <w:r w:rsidRPr="007F3E6D">
        <w:rPr>
          <w:rFonts w:ascii="Times New Roman" w:hAnsi="Times New Roman" w:cs="Times New Roman"/>
          <w:sz w:val="28"/>
          <w:szCs w:val="28"/>
        </w:rPr>
        <w:t>н) принятие решений о внесении по запросу территориального органа федерального органа исполнительной власти предложений о кандидатурах в состав общественного совета при данном территориальном органе федерального органа исполнительной власти;</w:t>
      </w:r>
    </w:p>
    <w:p w:rsidR="00863059" w:rsidRPr="007F3E6D" w:rsidRDefault="00863059" w:rsidP="00D6328D">
      <w:pPr>
        <w:pStyle w:val="ConsPlusNormal"/>
        <w:spacing w:before="220" w:after="240"/>
        <w:ind w:firstLine="540"/>
        <w:jc w:val="both"/>
        <w:rPr>
          <w:rFonts w:ascii="Times New Roman" w:hAnsi="Times New Roman" w:cs="Times New Roman"/>
          <w:sz w:val="28"/>
          <w:szCs w:val="28"/>
        </w:rPr>
      </w:pPr>
      <w:r w:rsidRPr="007F3E6D">
        <w:rPr>
          <w:rFonts w:ascii="Times New Roman" w:hAnsi="Times New Roman" w:cs="Times New Roman"/>
          <w:sz w:val="28"/>
          <w:szCs w:val="28"/>
        </w:rPr>
        <w:t>о) принятие решений о внесении предложений о кандидатурах в состав наблюдательных советов краевых государственных автономных учреждений;</w:t>
      </w:r>
    </w:p>
    <w:p w:rsidR="00863059" w:rsidRPr="007F3E6D" w:rsidRDefault="00863059" w:rsidP="00D6328D">
      <w:pPr>
        <w:pStyle w:val="ConsPlusNormal"/>
        <w:spacing w:before="220" w:after="240"/>
        <w:ind w:firstLine="540"/>
        <w:jc w:val="both"/>
        <w:rPr>
          <w:rFonts w:ascii="Times New Roman" w:hAnsi="Times New Roman" w:cs="Times New Roman"/>
          <w:sz w:val="28"/>
          <w:szCs w:val="28"/>
        </w:rPr>
      </w:pPr>
      <w:r w:rsidRPr="007F3E6D">
        <w:rPr>
          <w:rFonts w:ascii="Times New Roman" w:hAnsi="Times New Roman" w:cs="Times New Roman"/>
          <w:sz w:val="28"/>
          <w:szCs w:val="28"/>
        </w:rPr>
        <w:t>п) принятие решений о внесении по запросу Губернатора края, Правительства края и иных органов исполнительной власти края, при которых создаются консультативные и совещательные органы, предложений о кандидатурах для включения в состав данных консультативных и совещательных органов.</w:t>
      </w:r>
    </w:p>
    <w:p w:rsidR="00863059" w:rsidRPr="007F3E6D" w:rsidRDefault="00863059" w:rsidP="00D6328D">
      <w:pPr>
        <w:pStyle w:val="ConsPlusNormal"/>
        <w:spacing w:before="220" w:after="240"/>
        <w:ind w:firstLine="540"/>
        <w:jc w:val="both"/>
        <w:rPr>
          <w:rFonts w:ascii="Times New Roman" w:hAnsi="Times New Roman" w:cs="Times New Roman"/>
          <w:sz w:val="28"/>
          <w:szCs w:val="28"/>
        </w:rPr>
      </w:pPr>
      <w:r w:rsidRPr="007F3E6D">
        <w:rPr>
          <w:rFonts w:ascii="Times New Roman" w:hAnsi="Times New Roman" w:cs="Times New Roman"/>
          <w:sz w:val="28"/>
          <w:szCs w:val="28"/>
        </w:rPr>
        <w:t>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rsidR="00863059" w:rsidRPr="007F3E6D" w:rsidRDefault="00863059" w:rsidP="00D6328D">
      <w:pPr>
        <w:pStyle w:val="ConsPlusNormal"/>
        <w:spacing w:before="220" w:after="240"/>
        <w:ind w:firstLine="540"/>
        <w:jc w:val="both"/>
        <w:rPr>
          <w:rFonts w:ascii="Times New Roman" w:hAnsi="Times New Roman" w:cs="Times New Roman"/>
          <w:sz w:val="28"/>
          <w:szCs w:val="28"/>
        </w:rPr>
      </w:pPr>
      <w:r w:rsidRPr="007F3E6D">
        <w:rPr>
          <w:rFonts w:ascii="Times New Roman" w:hAnsi="Times New Roman" w:cs="Times New Roman"/>
          <w:sz w:val="28"/>
          <w:szCs w:val="28"/>
        </w:rPr>
        <w:t>4. Совет Общественной палаты является постоянно действующим органом Общественной палаты. Председателем совета Общественной палаты является председатель Общественной палаты.</w:t>
      </w:r>
    </w:p>
    <w:p w:rsidR="00863059" w:rsidRPr="007F3E6D" w:rsidRDefault="00863059" w:rsidP="00D6328D">
      <w:pPr>
        <w:pStyle w:val="ConsPlusNormal"/>
        <w:spacing w:before="220" w:after="240"/>
        <w:ind w:firstLine="540"/>
        <w:jc w:val="both"/>
        <w:rPr>
          <w:rFonts w:ascii="Times New Roman" w:hAnsi="Times New Roman" w:cs="Times New Roman"/>
          <w:sz w:val="28"/>
          <w:szCs w:val="28"/>
        </w:rPr>
      </w:pPr>
      <w:r w:rsidRPr="007F3E6D">
        <w:rPr>
          <w:rFonts w:ascii="Times New Roman" w:hAnsi="Times New Roman" w:cs="Times New Roman"/>
          <w:sz w:val="28"/>
          <w:szCs w:val="28"/>
        </w:rPr>
        <w:t>В совет Общественной палаты входят председатель Общественной палаты, заместитель (заместители) председателя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 и Гражданской ассамблеи.</w:t>
      </w:r>
    </w:p>
    <w:p w:rsidR="00863059" w:rsidRPr="007F3E6D" w:rsidRDefault="00863059" w:rsidP="00D6328D">
      <w:pPr>
        <w:pStyle w:val="ConsPlusNormal"/>
        <w:spacing w:before="220" w:after="240"/>
        <w:ind w:firstLine="540"/>
        <w:jc w:val="both"/>
        <w:rPr>
          <w:rFonts w:ascii="Times New Roman" w:hAnsi="Times New Roman" w:cs="Times New Roman"/>
          <w:sz w:val="28"/>
          <w:szCs w:val="28"/>
        </w:rPr>
      </w:pPr>
      <w:r w:rsidRPr="007F3E6D">
        <w:rPr>
          <w:rFonts w:ascii="Times New Roman" w:hAnsi="Times New Roman" w:cs="Times New Roman"/>
          <w:sz w:val="28"/>
          <w:szCs w:val="28"/>
        </w:rPr>
        <w:t>5. Совет Общественной палаты:</w:t>
      </w:r>
    </w:p>
    <w:p w:rsidR="00863059" w:rsidRPr="007F3E6D" w:rsidRDefault="00863059" w:rsidP="00D6328D">
      <w:pPr>
        <w:pStyle w:val="ConsPlusNormal"/>
        <w:spacing w:before="220" w:after="240"/>
        <w:ind w:firstLine="540"/>
        <w:jc w:val="both"/>
        <w:rPr>
          <w:rFonts w:ascii="Times New Roman" w:hAnsi="Times New Roman" w:cs="Times New Roman"/>
          <w:sz w:val="28"/>
          <w:szCs w:val="28"/>
        </w:rPr>
      </w:pPr>
      <w:r w:rsidRPr="007F3E6D">
        <w:rPr>
          <w:rFonts w:ascii="Times New Roman" w:hAnsi="Times New Roman" w:cs="Times New Roman"/>
          <w:sz w:val="28"/>
          <w:szCs w:val="28"/>
        </w:rPr>
        <w:t>а) утверждает план работы Общественной палаты на год и вносит в него изменения;</w:t>
      </w:r>
    </w:p>
    <w:p w:rsidR="00863059" w:rsidRPr="007F3E6D" w:rsidRDefault="00863059" w:rsidP="00D6328D">
      <w:pPr>
        <w:pStyle w:val="ConsPlusNormal"/>
        <w:spacing w:before="220" w:after="240"/>
        <w:ind w:firstLine="540"/>
        <w:jc w:val="both"/>
        <w:rPr>
          <w:rFonts w:ascii="Times New Roman" w:hAnsi="Times New Roman" w:cs="Times New Roman"/>
          <w:sz w:val="28"/>
          <w:szCs w:val="28"/>
        </w:rPr>
      </w:pPr>
      <w:r w:rsidRPr="007F3E6D">
        <w:rPr>
          <w:rFonts w:ascii="Times New Roman" w:hAnsi="Times New Roman" w:cs="Times New Roman"/>
          <w:sz w:val="28"/>
          <w:szCs w:val="28"/>
        </w:rPr>
        <w:t>б) принимает решение о проведении внеочередного заседания Общественной палаты;</w:t>
      </w:r>
    </w:p>
    <w:p w:rsidR="00863059" w:rsidRPr="007F3E6D" w:rsidRDefault="00863059" w:rsidP="00D6328D">
      <w:pPr>
        <w:pStyle w:val="ConsPlusNormal"/>
        <w:spacing w:before="220" w:after="240"/>
        <w:ind w:firstLine="540"/>
        <w:jc w:val="both"/>
        <w:rPr>
          <w:rFonts w:ascii="Times New Roman" w:hAnsi="Times New Roman" w:cs="Times New Roman"/>
          <w:sz w:val="28"/>
          <w:szCs w:val="28"/>
        </w:rPr>
      </w:pPr>
      <w:r w:rsidRPr="007F3E6D">
        <w:rPr>
          <w:rFonts w:ascii="Times New Roman" w:hAnsi="Times New Roman" w:cs="Times New Roman"/>
          <w:sz w:val="28"/>
          <w:szCs w:val="28"/>
        </w:rPr>
        <w:t>в) определяет дату проведения и утверждает проект повестки дня заседания Общественной палаты;</w:t>
      </w:r>
    </w:p>
    <w:p w:rsidR="00863059" w:rsidRPr="007F3E6D" w:rsidRDefault="00863059" w:rsidP="00D6328D">
      <w:pPr>
        <w:pStyle w:val="ConsPlusNormal"/>
        <w:spacing w:before="220" w:after="240"/>
        <w:ind w:firstLine="540"/>
        <w:jc w:val="both"/>
        <w:rPr>
          <w:rFonts w:ascii="Times New Roman" w:hAnsi="Times New Roman" w:cs="Times New Roman"/>
          <w:sz w:val="28"/>
          <w:szCs w:val="28"/>
        </w:rPr>
      </w:pPr>
      <w:r w:rsidRPr="007F3E6D">
        <w:rPr>
          <w:rFonts w:ascii="Times New Roman" w:hAnsi="Times New Roman" w:cs="Times New Roman"/>
          <w:sz w:val="28"/>
          <w:szCs w:val="28"/>
        </w:rPr>
        <w:t>г) вносит в Правительство края предложения о назначении на должность и освобождении от должности руководителя аппарата Общественной палаты и Гражданской ассамблеи;</w:t>
      </w:r>
    </w:p>
    <w:p w:rsidR="00863059" w:rsidRPr="007F3E6D" w:rsidRDefault="00863059" w:rsidP="00D6328D">
      <w:pPr>
        <w:pStyle w:val="ConsPlusNormal"/>
        <w:spacing w:before="220" w:after="240"/>
        <w:ind w:firstLine="540"/>
        <w:jc w:val="both"/>
        <w:rPr>
          <w:rFonts w:ascii="Times New Roman" w:hAnsi="Times New Roman" w:cs="Times New Roman"/>
          <w:sz w:val="28"/>
          <w:szCs w:val="28"/>
        </w:rPr>
      </w:pPr>
      <w:r w:rsidRPr="007F3E6D">
        <w:rPr>
          <w:rFonts w:ascii="Times New Roman" w:hAnsi="Times New Roman" w:cs="Times New Roman"/>
          <w:sz w:val="28"/>
          <w:szCs w:val="28"/>
        </w:rPr>
        <w:t>д) принимает решение о привлечении к работе Общественной палаты граждан и некоммерческих организаций, представители которых не вошли в ее состав;</w:t>
      </w:r>
    </w:p>
    <w:p w:rsidR="00863059" w:rsidRPr="007F3E6D" w:rsidRDefault="00863059" w:rsidP="00D6328D">
      <w:pPr>
        <w:pStyle w:val="ConsPlusNormal"/>
        <w:spacing w:before="220" w:after="240"/>
        <w:ind w:firstLine="540"/>
        <w:jc w:val="both"/>
        <w:rPr>
          <w:rFonts w:ascii="Times New Roman" w:hAnsi="Times New Roman" w:cs="Times New Roman"/>
          <w:sz w:val="28"/>
          <w:szCs w:val="28"/>
        </w:rPr>
      </w:pPr>
      <w:r w:rsidRPr="007F3E6D">
        <w:rPr>
          <w:rFonts w:ascii="Times New Roman" w:hAnsi="Times New Roman" w:cs="Times New Roman"/>
          <w:sz w:val="28"/>
          <w:szCs w:val="28"/>
        </w:rPr>
        <w:t>е) осуществляет взаимодействие с палатами Гражданской ассамблеи;</w:t>
      </w:r>
    </w:p>
    <w:p w:rsidR="00863059" w:rsidRPr="007F3E6D" w:rsidRDefault="00863059" w:rsidP="00D6328D">
      <w:pPr>
        <w:pStyle w:val="ConsPlusNormal"/>
        <w:spacing w:before="220" w:after="240"/>
        <w:ind w:firstLine="540"/>
        <w:jc w:val="both"/>
        <w:rPr>
          <w:rFonts w:ascii="Times New Roman" w:hAnsi="Times New Roman" w:cs="Times New Roman"/>
          <w:sz w:val="28"/>
          <w:szCs w:val="28"/>
        </w:rPr>
      </w:pPr>
      <w:r w:rsidRPr="007F3E6D">
        <w:rPr>
          <w:rFonts w:ascii="Times New Roman" w:hAnsi="Times New Roman" w:cs="Times New Roman"/>
          <w:sz w:val="28"/>
          <w:szCs w:val="28"/>
        </w:rPr>
        <w:t>ж) создает координационный совет общественных палат муниципальных образований края, в который входят по одному представителю от каждой общественной палаты муниципального образования края, и организует его деятельность;</w:t>
      </w:r>
    </w:p>
    <w:p w:rsidR="00863059" w:rsidRPr="007F3E6D" w:rsidRDefault="00863059" w:rsidP="00D6328D">
      <w:pPr>
        <w:pStyle w:val="ConsPlusNormal"/>
        <w:spacing w:before="220" w:after="240"/>
        <w:ind w:firstLine="540"/>
        <w:jc w:val="both"/>
        <w:rPr>
          <w:rFonts w:ascii="Times New Roman" w:hAnsi="Times New Roman" w:cs="Times New Roman"/>
          <w:sz w:val="28"/>
          <w:szCs w:val="28"/>
        </w:rPr>
      </w:pPr>
      <w:r w:rsidRPr="007F3E6D">
        <w:rPr>
          <w:rFonts w:ascii="Times New Roman" w:hAnsi="Times New Roman" w:cs="Times New Roman"/>
          <w:sz w:val="28"/>
          <w:szCs w:val="28"/>
        </w:rPr>
        <w:t>з) разрабатывает и представляет на утверждение Общественной палаты Кодекс этики членов Общественной палаты;</w:t>
      </w:r>
    </w:p>
    <w:p w:rsidR="00863059" w:rsidRPr="007F3E6D" w:rsidRDefault="00863059" w:rsidP="00D6328D">
      <w:pPr>
        <w:pStyle w:val="ConsPlusNormal"/>
        <w:spacing w:before="220" w:after="240"/>
        <w:ind w:firstLine="540"/>
        <w:jc w:val="both"/>
        <w:rPr>
          <w:rFonts w:ascii="Times New Roman" w:hAnsi="Times New Roman" w:cs="Times New Roman"/>
          <w:sz w:val="28"/>
          <w:szCs w:val="28"/>
        </w:rPr>
      </w:pPr>
      <w:r w:rsidRPr="007F3E6D">
        <w:rPr>
          <w:rFonts w:ascii="Times New Roman" w:hAnsi="Times New Roman" w:cs="Times New Roman"/>
          <w:sz w:val="28"/>
          <w:szCs w:val="28"/>
        </w:rPr>
        <w:t>и) вносит предложения об изменении Регламента Общественной палаты;</w:t>
      </w:r>
    </w:p>
    <w:p w:rsidR="00863059" w:rsidRPr="007F3E6D" w:rsidRDefault="00863059" w:rsidP="00D6328D">
      <w:pPr>
        <w:pStyle w:val="ConsPlusNormal"/>
        <w:spacing w:before="220" w:after="240"/>
        <w:ind w:firstLine="540"/>
        <w:jc w:val="both"/>
        <w:rPr>
          <w:rFonts w:ascii="Times New Roman" w:hAnsi="Times New Roman" w:cs="Times New Roman"/>
          <w:sz w:val="28"/>
          <w:szCs w:val="28"/>
        </w:rPr>
      </w:pPr>
      <w:r w:rsidRPr="007F3E6D">
        <w:rPr>
          <w:rFonts w:ascii="Times New Roman" w:hAnsi="Times New Roman" w:cs="Times New Roman"/>
          <w:sz w:val="28"/>
          <w:szCs w:val="28"/>
        </w:rPr>
        <w:t>к) дает поручения председателю Общественной палаты;</w:t>
      </w:r>
    </w:p>
    <w:p w:rsidR="00863059" w:rsidRPr="007F3E6D" w:rsidRDefault="00863059" w:rsidP="00D6328D">
      <w:pPr>
        <w:pStyle w:val="ConsPlusNormal"/>
        <w:spacing w:before="220" w:after="240"/>
        <w:ind w:firstLine="540"/>
        <w:jc w:val="both"/>
        <w:rPr>
          <w:rFonts w:ascii="Times New Roman" w:hAnsi="Times New Roman" w:cs="Times New Roman"/>
          <w:sz w:val="28"/>
          <w:szCs w:val="28"/>
        </w:rPr>
      </w:pPr>
      <w:r w:rsidRPr="007F3E6D">
        <w:rPr>
          <w:rFonts w:ascii="Times New Roman" w:hAnsi="Times New Roman" w:cs="Times New Roman"/>
          <w:sz w:val="28"/>
          <w:szCs w:val="28"/>
        </w:rPr>
        <w:t>л) направляет запросы Общественной палаты в территориальные органы федеральных органов исполнительной власти, органы государственной власти края,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края;</w:t>
      </w:r>
    </w:p>
    <w:p w:rsidR="00863059" w:rsidRPr="007F3E6D" w:rsidRDefault="00863059" w:rsidP="00D6328D">
      <w:pPr>
        <w:pStyle w:val="ConsPlusNormal"/>
        <w:spacing w:before="220" w:after="240"/>
        <w:ind w:firstLine="540"/>
        <w:jc w:val="both"/>
        <w:rPr>
          <w:rFonts w:ascii="Times New Roman" w:hAnsi="Times New Roman" w:cs="Times New Roman"/>
          <w:sz w:val="28"/>
          <w:szCs w:val="28"/>
        </w:rPr>
      </w:pPr>
      <w:r w:rsidRPr="007F3E6D">
        <w:rPr>
          <w:rFonts w:ascii="Times New Roman" w:hAnsi="Times New Roman" w:cs="Times New Roman"/>
          <w:sz w:val="28"/>
          <w:szCs w:val="28"/>
        </w:rPr>
        <w:t>м) осуществляет иные полномочия в соответствии с настоящим Законом, иными законами края и Регламентом Общественной палаты.</w:t>
      </w:r>
    </w:p>
    <w:p w:rsidR="00863059" w:rsidRPr="007F3E6D" w:rsidRDefault="00863059" w:rsidP="00D6328D">
      <w:pPr>
        <w:pStyle w:val="ConsPlusNormal"/>
        <w:spacing w:before="220" w:after="240"/>
        <w:ind w:firstLine="540"/>
        <w:jc w:val="both"/>
        <w:rPr>
          <w:rFonts w:ascii="Times New Roman" w:hAnsi="Times New Roman" w:cs="Times New Roman"/>
          <w:sz w:val="28"/>
          <w:szCs w:val="28"/>
        </w:rPr>
      </w:pPr>
      <w:r w:rsidRPr="007F3E6D">
        <w:rPr>
          <w:rFonts w:ascii="Times New Roman" w:hAnsi="Times New Roman" w:cs="Times New Roman"/>
          <w:sz w:val="28"/>
          <w:szCs w:val="28"/>
        </w:rPr>
        <w:t xml:space="preserve">6. Совет Общественной палаты вправе по поручению Общественной палаты рассматривать и принимать решения по вопросам, входящим в компетенцию Общественной палаты, за исключением вопросов, указанных в </w:t>
      </w:r>
      <w:hyperlink w:anchor="P87" w:history="1">
        <w:r w:rsidRPr="007F3E6D">
          <w:rPr>
            <w:rFonts w:ascii="Times New Roman" w:hAnsi="Times New Roman" w:cs="Times New Roman"/>
            <w:color w:val="0000FF"/>
            <w:sz w:val="28"/>
            <w:szCs w:val="28"/>
          </w:rPr>
          <w:t>подпунктах "а"</w:t>
        </w:r>
      </w:hyperlink>
      <w:r w:rsidRPr="007F3E6D">
        <w:rPr>
          <w:rFonts w:ascii="Times New Roman" w:hAnsi="Times New Roman" w:cs="Times New Roman"/>
          <w:sz w:val="28"/>
          <w:szCs w:val="28"/>
        </w:rPr>
        <w:t xml:space="preserve"> - </w:t>
      </w:r>
      <w:hyperlink w:anchor="P93" w:history="1">
        <w:r w:rsidRPr="007F3E6D">
          <w:rPr>
            <w:rFonts w:ascii="Times New Roman" w:hAnsi="Times New Roman" w:cs="Times New Roman"/>
            <w:color w:val="0000FF"/>
            <w:sz w:val="28"/>
            <w:szCs w:val="28"/>
          </w:rPr>
          <w:t>"ж" пункта 2</w:t>
        </w:r>
      </w:hyperlink>
      <w:r w:rsidRPr="007F3E6D">
        <w:rPr>
          <w:rFonts w:ascii="Times New Roman" w:hAnsi="Times New Roman" w:cs="Times New Roman"/>
          <w:sz w:val="28"/>
          <w:szCs w:val="28"/>
        </w:rPr>
        <w:t xml:space="preserve"> настоящей статьи.</w:t>
      </w:r>
    </w:p>
    <w:p w:rsidR="00863059" w:rsidRPr="007F3E6D" w:rsidRDefault="00863059" w:rsidP="00D6328D">
      <w:pPr>
        <w:pStyle w:val="ConsPlusNormal"/>
        <w:spacing w:before="220" w:after="240"/>
        <w:ind w:firstLine="540"/>
        <w:jc w:val="both"/>
        <w:rPr>
          <w:rFonts w:ascii="Times New Roman" w:hAnsi="Times New Roman" w:cs="Times New Roman"/>
          <w:sz w:val="28"/>
          <w:szCs w:val="28"/>
        </w:rPr>
      </w:pPr>
      <w:r w:rsidRPr="007F3E6D">
        <w:rPr>
          <w:rFonts w:ascii="Times New Roman" w:hAnsi="Times New Roman" w:cs="Times New Roman"/>
          <w:sz w:val="28"/>
          <w:szCs w:val="28"/>
        </w:rPr>
        <w:t>7. Председатель Общественной палаты избирается из числа членов Общественной палаты открытым голосованием.</w:t>
      </w:r>
    </w:p>
    <w:p w:rsidR="00863059" w:rsidRPr="007F3E6D" w:rsidRDefault="00863059" w:rsidP="00D6328D">
      <w:pPr>
        <w:pStyle w:val="ConsPlusNormal"/>
        <w:spacing w:before="220" w:after="240"/>
        <w:ind w:firstLine="540"/>
        <w:jc w:val="both"/>
        <w:rPr>
          <w:rFonts w:ascii="Times New Roman" w:hAnsi="Times New Roman" w:cs="Times New Roman"/>
          <w:sz w:val="28"/>
          <w:szCs w:val="28"/>
        </w:rPr>
      </w:pPr>
      <w:r w:rsidRPr="007F3E6D">
        <w:rPr>
          <w:rFonts w:ascii="Times New Roman" w:hAnsi="Times New Roman" w:cs="Times New Roman"/>
          <w:sz w:val="28"/>
          <w:szCs w:val="28"/>
        </w:rPr>
        <w:t>Одно и то же лицо не может занимать должность председателя Общественной палаты более двух сроков подряд.</w:t>
      </w:r>
    </w:p>
    <w:p w:rsidR="00863059" w:rsidRPr="007F3E6D" w:rsidRDefault="00863059" w:rsidP="00D6328D">
      <w:pPr>
        <w:pStyle w:val="ConsPlusNormal"/>
        <w:spacing w:before="220" w:after="240"/>
        <w:ind w:firstLine="540"/>
        <w:jc w:val="both"/>
        <w:rPr>
          <w:rFonts w:ascii="Times New Roman" w:hAnsi="Times New Roman" w:cs="Times New Roman"/>
          <w:sz w:val="28"/>
          <w:szCs w:val="28"/>
        </w:rPr>
      </w:pPr>
      <w:r w:rsidRPr="007F3E6D">
        <w:rPr>
          <w:rFonts w:ascii="Times New Roman" w:hAnsi="Times New Roman" w:cs="Times New Roman"/>
          <w:sz w:val="28"/>
          <w:szCs w:val="28"/>
        </w:rPr>
        <w:t>8. Председатель Общественной палаты:</w:t>
      </w:r>
    </w:p>
    <w:p w:rsidR="00863059" w:rsidRPr="007F3E6D" w:rsidRDefault="00863059" w:rsidP="00D6328D">
      <w:pPr>
        <w:pStyle w:val="ConsPlusNormal"/>
        <w:spacing w:before="220" w:after="240"/>
        <w:ind w:firstLine="540"/>
        <w:jc w:val="both"/>
        <w:rPr>
          <w:rFonts w:ascii="Times New Roman" w:hAnsi="Times New Roman" w:cs="Times New Roman"/>
          <w:sz w:val="28"/>
          <w:szCs w:val="28"/>
        </w:rPr>
      </w:pPr>
      <w:r w:rsidRPr="007F3E6D">
        <w:rPr>
          <w:rFonts w:ascii="Times New Roman" w:hAnsi="Times New Roman" w:cs="Times New Roman"/>
          <w:sz w:val="28"/>
          <w:szCs w:val="28"/>
        </w:rPr>
        <w:t>а) организует работу совета Общественной палаты;</w:t>
      </w:r>
    </w:p>
    <w:p w:rsidR="00863059" w:rsidRPr="007F3E6D" w:rsidRDefault="00863059" w:rsidP="00D6328D">
      <w:pPr>
        <w:pStyle w:val="ConsPlusNormal"/>
        <w:spacing w:before="220" w:after="240"/>
        <w:ind w:firstLine="540"/>
        <w:jc w:val="both"/>
        <w:rPr>
          <w:rFonts w:ascii="Times New Roman" w:hAnsi="Times New Roman" w:cs="Times New Roman"/>
          <w:sz w:val="28"/>
          <w:szCs w:val="28"/>
        </w:rPr>
      </w:pPr>
      <w:r w:rsidRPr="007F3E6D">
        <w:rPr>
          <w:rFonts w:ascii="Times New Roman" w:hAnsi="Times New Roman" w:cs="Times New Roman"/>
          <w:sz w:val="28"/>
          <w:szCs w:val="28"/>
        </w:rPr>
        <w:t>б) вносит на рассмотрение Общественной палаты предложения о кандидатурах заместителя (заместителей) председателя Общественной палаты;</w:t>
      </w:r>
    </w:p>
    <w:p w:rsidR="00863059" w:rsidRPr="007F3E6D" w:rsidRDefault="00863059" w:rsidP="00D6328D">
      <w:pPr>
        <w:pStyle w:val="ConsPlusNormal"/>
        <w:spacing w:before="220" w:after="240"/>
        <w:ind w:firstLine="540"/>
        <w:jc w:val="both"/>
        <w:rPr>
          <w:rFonts w:ascii="Times New Roman" w:hAnsi="Times New Roman" w:cs="Times New Roman"/>
          <w:sz w:val="28"/>
          <w:szCs w:val="28"/>
        </w:rPr>
      </w:pPr>
      <w:r w:rsidRPr="007F3E6D">
        <w:rPr>
          <w:rFonts w:ascii="Times New Roman" w:hAnsi="Times New Roman" w:cs="Times New Roman"/>
          <w:sz w:val="28"/>
          <w:szCs w:val="28"/>
        </w:rPr>
        <w:t>в) определяет обязанности заместителя (заместителей) председателя Общественной палаты по согласованию с советом Общественной палаты;</w:t>
      </w:r>
    </w:p>
    <w:p w:rsidR="00863059" w:rsidRPr="007F3E6D" w:rsidRDefault="00863059" w:rsidP="00D6328D">
      <w:pPr>
        <w:pStyle w:val="ConsPlusNormal"/>
        <w:spacing w:before="220" w:after="240"/>
        <w:ind w:firstLine="540"/>
        <w:jc w:val="both"/>
        <w:rPr>
          <w:rFonts w:ascii="Times New Roman" w:hAnsi="Times New Roman" w:cs="Times New Roman"/>
          <w:sz w:val="28"/>
          <w:szCs w:val="28"/>
        </w:rPr>
      </w:pPr>
      <w:r w:rsidRPr="007F3E6D">
        <w:rPr>
          <w:rFonts w:ascii="Times New Roman" w:hAnsi="Times New Roman" w:cs="Times New Roman"/>
          <w:sz w:val="28"/>
          <w:szCs w:val="28"/>
        </w:rPr>
        <w:t>г) представляет Общественную палату в отношениях с территориальными органами федеральных органов исполнительной власти, органами государственной власти края, органами местного самоуправления, некоммерческими организациями, гражданами;</w:t>
      </w:r>
    </w:p>
    <w:p w:rsidR="00863059" w:rsidRPr="007F3E6D" w:rsidRDefault="00863059" w:rsidP="00D6328D">
      <w:pPr>
        <w:pStyle w:val="ConsPlusNormal"/>
        <w:spacing w:before="220" w:after="240"/>
        <w:ind w:firstLine="540"/>
        <w:jc w:val="both"/>
        <w:rPr>
          <w:rFonts w:ascii="Times New Roman" w:hAnsi="Times New Roman" w:cs="Times New Roman"/>
          <w:sz w:val="28"/>
          <w:szCs w:val="28"/>
        </w:rPr>
      </w:pPr>
      <w:r w:rsidRPr="007F3E6D">
        <w:rPr>
          <w:rFonts w:ascii="Times New Roman" w:hAnsi="Times New Roman" w:cs="Times New Roman"/>
          <w:sz w:val="28"/>
          <w:szCs w:val="28"/>
        </w:rPr>
        <w:t>д) выступает с предложением о проведении внеочередного заседания совета Общественной палаты;</w:t>
      </w:r>
    </w:p>
    <w:p w:rsidR="00863059" w:rsidRPr="007F3E6D" w:rsidRDefault="00863059" w:rsidP="00D6328D">
      <w:pPr>
        <w:pStyle w:val="ConsPlusNormal"/>
        <w:spacing w:before="220" w:after="240"/>
        <w:ind w:firstLine="540"/>
        <w:jc w:val="both"/>
        <w:rPr>
          <w:rFonts w:ascii="Times New Roman" w:hAnsi="Times New Roman" w:cs="Times New Roman"/>
          <w:sz w:val="28"/>
          <w:szCs w:val="28"/>
        </w:rPr>
      </w:pPr>
      <w:r w:rsidRPr="007F3E6D">
        <w:rPr>
          <w:rFonts w:ascii="Times New Roman" w:hAnsi="Times New Roman" w:cs="Times New Roman"/>
          <w:sz w:val="28"/>
          <w:szCs w:val="28"/>
        </w:rPr>
        <w:t>е) подписывает решения, обращения и иные документы, принятые Общественной палатой, советом Общественной палаты, а также запросы Общественной палаты;</w:t>
      </w:r>
    </w:p>
    <w:p w:rsidR="00863059" w:rsidRPr="007F3E6D" w:rsidRDefault="00863059" w:rsidP="00D6328D">
      <w:pPr>
        <w:pStyle w:val="ConsPlusNormal"/>
        <w:spacing w:before="220" w:after="240"/>
        <w:ind w:firstLine="540"/>
        <w:jc w:val="both"/>
        <w:rPr>
          <w:rFonts w:ascii="Times New Roman" w:hAnsi="Times New Roman" w:cs="Times New Roman"/>
          <w:sz w:val="28"/>
          <w:szCs w:val="28"/>
        </w:rPr>
      </w:pPr>
      <w:r w:rsidRPr="007F3E6D">
        <w:rPr>
          <w:rFonts w:ascii="Times New Roman" w:hAnsi="Times New Roman" w:cs="Times New Roman"/>
          <w:sz w:val="28"/>
          <w:szCs w:val="28"/>
        </w:rPr>
        <w:t>ж) осуществляет общее руководство деятельностью аппарата Общественной палаты и Гражданской ассамблеи;</w:t>
      </w:r>
    </w:p>
    <w:p w:rsidR="00863059" w:rsidRPr="007F3E6D" w:rsidRDefault="00863059" w:rsidP="00D6328D">
      <w:pPr>
        <w:pStyle w:val="ConsPlusNormal"/>
        <w:spacing w:before="220" w:after="240"/>
        <w:ind w:firstLine="540"/>
        <w:jc w:val="both"/>
        <w:rPr>
          <w:rFonts w:ascii="Times New Roman" w:hAnsi="Times New Roman" w:cs="Times New Roman"/>
          <w:sz w:val="28"/>
          <w:szCs w:val="28"/>
        </w:rPr>
      </w:pPr>
      <w:r w:rsidRPr="007F3E6D">
        <w:rPr>
          <w:rFonts w:ascii="Times New Roman" w:hAnsi="Times New Roman" w:cs="Times New Roman"/>
          <w:sz w:val="28"/>
          <w:szCs w:val="28"/>
        </w:rPr>
        <w:t>з) осуществляет иные полномочия в соответствии с настоящим Законом, иными законами края и Регламентом Общественной палаты.</w:t>
      </w:r>
    </w:p>
    <w:p w:rsidR="00863059" w:rsidRPr="007F3E6D" w:rsidRDefault="00863059" w:rsidP="00D6328D">
      <w:pPr>
        <w:pStyle w:val="ConsPlusNormal"/>
        <w:spacing w:before="220" w:after="240"/>
        <w:ind w:firstLine="540"/>
        <w:jc w:val="both"/>
        <w:rPr>
          <w:rFonts w:ascii="Times New Roman" w:hAnsi="Times New Roman" w:cs="Times New Roman"/>
          <w:sz w:val="28"/>
          <w:szCs w:val="28"/>
        </w:rPr>
      </w:pPr>
      <w:r w:rsidRPr="007F3E6D">
        <w:rPr>
          <w:rFonts w:ascii="Times New Roman" w:hAnsi="Times New Roman" w:cs="Times New Roman"/>
          <w:sz w:val="28"/>
          <w:szCs w:val="28"/>
        </w:rPr>
        <w:t>9. Председатель Общественной палаты не вправе вмешиваться в финансово-хозяйственную деятельность аппарата Общественной палаты и Гражданской ассамблеи.</w:t>
      </w:r>
    </w:p>
    <w:p w:rsidR="00863059" w:rsidRPr="007F3E6D" w:rsidRDefault="00863059" w:rsidP="00D6328D">
      <w:pPr>
        <w:pStyle w:val="ConsPlusNormal"/>
        <w:spacing w:after="240"/>
        <w:jc w:val="both"/>
        <w:rPr>
          <w:rFonts w:ascii="Times New Roman" w:hAnsi="Times New Roman" w:cs="Times New Roman"/>
          <w:sz w:val="28"/>
          <w:szCs w:val="28"/>
        </w:rPr>
      </w:pPr>
    </w:p>
    <w:p w:rsidR="00863059" w:rsidRPr="007F3E6D" w:rsidRDefault="00863059" w:rsidP="00D6328D">
      <w:pPr>
        <w:pStyle w:val="ConsPlusTitle"/>
        <w:spacing w:after="240"/>
        <w:ind w:firstLine="540"/>
        <w:jc w:val="both"/>
        <w:outlineLvl w:val="0"/>
        <w:rPr>
          <w:rFonts w:ascii="Times New Roman" w:hAnsi="Times New Roman" w:cs="Times New Roman"/>
          <w:sz w:val="28"/>
          <w:szCs w:val="28"/>
        </w:rPr>
      </w:pPr>
      <w:r w:rsidRPr="007F3E6D">
        <w:rPr>
          <w:rFonts w:ascii="Times New Roman" w:hAnsi="Times New Roman" w:cs="Times New Roman"/>
          <w:sz w:val="28"/>
          <w:szCs w:val="28"/>
        </w:rPr>
        <w:t>Статья 7. Порядок формирования и компетенция Гражданской ассамблеи</w:t>
      </w:r>
    </w:p>
    <w:p w:rsidR="00863059" w:rsidRPr="007F3E6D" w:rsidRDefault="00863059" w:rsidP="007F3E6D">
      <w:pPr>
        <w:pStyle w:val="ConsPlusNormal"/>
        <w:jc w:val="both"/>
        <w:rPr>
          <w:rFonts w:ascii="Times New Roman" w:hAnsi="Times New Roman" w:cs="Times New Roman"/>
          <w:sz w:val="28"/>
          <w:szCs w:val="28"/>
        </w:rPr>
      </w:pPr>
    </w:p>
    <w:p w:rsidR="00863059" w:rsidRPr="007F3E6D" w:rsidRDefault="00863059" w:rsidP="007F3E6D">
      <w:pPr>
        <w:pStyle w:val="ConsPlusNormal"/>
        <w:ind w:firstLine="540"/>
        <w:jc w:val="both"/>
        <w:rPr>
          <w:rFonts w:ascii="Times New Roman" w:hAnsi="Times New Roman" w:cs="Times New Roman"/>
          <w:sz w:val="28"/>
          <w:szCs w:val="28"/>
        </w:rPr>
      </w:pPr>
      <w:r w:rsidRPr="007F3E6D">
        <w:rPr>
          <w:rFonts w:ascii="Times New Roman" w:hAnsi="Times New Roman" w:cs="Times New Roman"/>
          <w:sz w:val="28"/>
          <w:szCs w:val="28"/>
        </w:rPr>
        <w:t>1. Гражданская ассамблея формируется на основе добровольного участия в ее деятельности представителей региональных общественных объединений, структурных подразделений общероссийских и межрегиональных общественных объединений, местных общественных объединений, зарегистрированных и осуществляющих свою деятельность на территории края (кроме политических партий), а также местных общественных объединений коренных малочисленных народов Севера, осуществляющих свою деятельность на территории края.</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2. Гражданская ассамблея состоит из следующих палат:</w:t>
      </w:r>
    </w:p>
    <w:p w:rsidR="00863059" w:rsidRPr="007F3E6D" w:rsidRDefault="00863059" w:rsidP="007F3E6D">
      <w:pPr>
        <w:pStyle w:val="ConsPlusNormal"/>
        <w:spacing w:before="220"/>
        <w:ind w:firstLine="540"/>
        <w:jc w:val="both"/>
        <w:rPr>
          <w:rFonts w:ascii="Times New Roman" w:hAnsi="Times New Roman" w:cs="Times New Roman"/>
          <w:sz w:val="28"/>
          <w:szCs w:val="28"/>
        </w:rPr>
      </w:pPr>
      <w:bookmarkStart w:id="12" w:name="P136"/>
      <w:bookmarkEnd w:id="12"/>
      <w:r w:rsidRPr="007F3E6D">
        <w:rPr>
          <w:rFonts w:ascii="Times New Roman" w:hAnsi="Times New Roman" w:cs="Times New Roman"/>
          <w:sz w:val="28"/>
          <w:szCs w:val="28"/>
        </w:rPr>
        <w:t>а) палата ветеранских организаций;</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б) палата организаций в сфере демографического и социального развития;</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в) палата организаций по поддержке здорового образа жизни, физической культуры и спорта;</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г) палата молодежных организаций;</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д) палата просветительских и образовательных организаций;</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е) палата организаций инвалидов;</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ж) палата патриотических, историко-культурных и краеведческих организаций;</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з) палата правозащитных организаций;</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и) палата творческих организаций;</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к) палата организаций в сфере экономического развития, конкурентоспособности и предпринимательства;</w:t>
      </w:r>
    </w:p>
    <w:p w:rsidR="00863059" w:rsidRPr="007F3E6D" w:rsidRDefault="00863059" w:rsidP="007F3E6D">
      <w:pPr>
        <w:pStyle w:val="ConsPlusNormal"/>
        <w:spacing w:before="220"/>
        <w:ind w:firstLine="540"/>
        <w:jc w:val="both"/>
        <w:rPr>
          <w:rFonts w:ascii="Times New Roman" w:hAnsi="Times New Roman" w:cs="Times New Roman"/>
          <w:sz w:val="28"/>
          <w:szCs w:val="28"/>
        </w:rPr>
      </w:pPr>
      <w:bookmarkStart w:id="13" w:name="P146"/>
      <w:bookmarkEnd w:id="13"/>
      <w:r w:rsidRPr="007F3E6D">
        <w:rPr>
          <w:rFonts w:ascii="Times New Roman" w:hAnsi="Times New Roman" w:cs="Times New Roman"/>
          <w:sz w:val="28"/>
          <w:szCs w:val="28"/>
        </w:rPr>
        <w:t>л) палата экологических организаций;</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м) палата коренных малочисленных народов Севера;</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н) палата национально-культурных автономий.</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 xml:space="preserve">3. Палаты Гражданской ассамблеи, указанные в </w:t>
      </w:r>
      <w:hyperlink w:anchor="P136" w:history="1">
        <w:r w:rsidRPr="007F3E6D">
          <w:rPr>
            <w:rFonts w:ascii="Times New Roman" w:hAnsi="Times New Roman" w:cs="Times New Roman"/>
            <w:color w:val="0000FF"/>
            <w:sz w:val="28"/>
            <w:szCs w:val="28"/>
          </w:rPr>
          <w:t>подпунктах "а"</w:t>
        </w:r>
      </w:hyperlink>
      <w:r w:rsidRPr="007F3E6D">
        <w:rPr>
          <w:rFonts w:ascii="Times New Roman" w:hAnsi="Times New Roman" w:cs="Times New Roman"/>
          <w:sz w:val="28"/>
          <w:szCs w:val="28"/>
        </w:rPr>
        <w:t xml:space="preserve"> - </w:t>
      </w:r>
      <w:hyperlink w:anchor="P146" w:history="1">
        <w:r w:rsidRPr="007F3E6D">
          <w:rPr>
            <w:rFonts w:ascii="Times New Roman" w:hAnsi="Times New Roman" w:cs="Times New Roman"/>
            <w:color w:val="0000FF"/>
            <w:sz w:val="28"/>
            <w:szCs w:val="28"/>
          </w:rPr>
          <w:t>"л" пункта 2</w:t>
        </w:r>
      </w:hyperlink>
      <w:r w:rsidRPr="007F3E6D">
        <w:rPr>
          <w:rFonts w:ascii="Times New Roman" w:hAnsi="Times New Roman" w:cs="Times New Roman"/>
          <w:sz w:val="28"/>
          <w:szCs w:val="28"/>
        </w:rPr>
        <w:t xml:space="preserve"> настоящей статьи, формируются из представителей региональных общественных объединений, структурных подразделений общероссийских и межрегиональных общественных объединений, зарегистрированных и осуществляющих свою деятельность на территории края (кроме политических партий) (по одному представителю от каждого объединения), уполномоченных данными объединениями.</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Палата коренных малочисленных народов Севера формируется из представителей общественных палат Эвенкийского, Туруханского, Таймырского (Долгано-Ненецкого) районов края (по три представителя от каждой общественной палаты муниципального образования края).</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Палата национально-культурных автономий формируется из представителей национально-культурных автономий (по одному представителю от каждой региональной национально-культурной автономии или местной национально-культурной автономии).</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4. Порядок деятельности палаты Гражданской ассамблеи устанавливается Регламентом палаты Гражданской ассамблеи, утверждаемым на заседании соответствующей палаты Гражданской ассамблеи.</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5. Уполномоченным лицом, представляющим палату Гражданской ассамблеи в отношениях с территориальными органами федеральных органов исполнительной власти, органами государственной власти края, органами местного самоуправления, Общественной палатой, некоммерческими организациями и гражданами, является председатель палаты Гражданской ассамблеи либо уполномоченный им представитель общественного объединения, входящего в состав соответствующей палаты Гражданской ассамблеи.</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Председатель палаты Гражданской ассамблеи избирается на заседании соответствующей палаты Гражданской ассамблеи в порядке, предусмотренном Регламентом палаты Гражданской ассамблеи, сроком на три года.</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Одно и то же лицо не может занимать должность председателя палаты Гражданской ассамблеи более двух сроков подряд.</w:t>
      </w:r>
    </w:p>
    <w:p w:rsidR="00863059" w:rsidRPr="007F3E6D" w:rsidRDefault="00863059" w:rsidP="007F3E6D">
      <w:pPr>
        <w:pStyle w:val="ConsPlusNormal"/>
        <w:spacing w:before="220"/>
        <w:ind w:firstLine="540"/>
        <w:jc w:val="both"/>
        <w:rPr>
          <w:rFonts w:ascii="Times New Roman" w:hAnsi="Times New Roman" w:cs="Times New Roman"/>
          <w:sz w:val="28"/>
          <w:szCs w:val="28"/>
        </w:rPr>
      </w:pPr>
      <w:bookmarkStart w:id="14" w:name="P156"/>
      <w:bookmarkEnd w:id="14"/>
      <w:r w:rsidRPr="007F3E6D">
        <w:rPr>
          <w:rFonts w:ascii="Times New Roman" w:hAnsi="Times New Roman" w:cs="Times New Roman"/>
          <w:sz w:val="28"/>
          <w:szCs w:val="28"/>
        </w:rPr>
        <w:t>6. Общественные объединения, желающие вступить в состав одной из палат Гражданской ассамблеи, направляют в соответствующую палату Гражданской ассамблеи следующие документы:</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а) решение уполномоченного в соответствии с уставом органа управления общественного объединения о желании войти в состав палаты Гражданской ассамблеи;</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б) копию устава общественного объединения, заверенную в установленном законодательством порядке;</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в) копию свидетельства о государственной регистрации общественного объединения, заверенную в установленном законодательством порядке;</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г) выписку из единого государственного реестра юридических лиц, полученную в отношении общественного объединения не ранее чем за 30 дней до дня направления документов;</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д) информацию о деятельности общественного объединения за календарный год, предшествующий дню направления документов;</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 xml:space="preserve">е) информацию, подтверждающую соблюдение общественным объединением требований, предусмотренных </w:t>
      </w:r>
      <w:hyperlink w:anchor="P165" w:history="1">
        <w:r w:rsidRPr="007F3E6D">
          <w:rPr>
            <w:rFonts w:ascii="Times New Roman" w:hAnsi="Times New Roman" w:cs="Times New Roman"/>
            <w:color w:val="0000FF"/>
            <w:sz w:val="28"/>
            <w:szCs w:val="28"/>
          </w:rPr>
          <w:t>пунктом 7</w:t>
        </w:r>
      </w:hyperlink>
      <w:r w:rsidRPr="007F3E6D">
        <w:rPr>
          <w:rFonts w:ascii="Times New Roman" w:hAnsi="Times New Roman" w:cs="Times New Roman"/>
          <w:sz w:val="28"/>
          <w:szCs w:val="28"/>
        </w:rPr>
        <w:t xml:space="preserve"> настоящей статьи;</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ж) сведения о представителе общественного объединения (фамилия, имя, отчество, дата рождения, сведения об образовании, трудовой и общественной деятельности, а также значимые общественные достижения, заслуги перед государством и обществом (при их наличии);</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 xml:space="preserve">з) письменное согласие представителя общественного объединения на участие в работе палаты Гражданской ассамблеи и согласие на обработку его персональных данных, оформленное в соответствии с требованиями Федерального </w:t>
      </w:r>
      <w:hyperlink r:id="rId15" w:history="1">
        <w:r w:rsidRPr="007F3E6D">
          <w:rPr>
            <w:rFonts w:ascii="Times New Roman" w:hAnsi="Times New Roman" w:cs="Times New Roman"/>
            <w:color w:val="0000FF"/>
            <w:sz w:val="28"/>
            <w:szCs w:val="28"/>
          </w:rPr>
          <w:t>закона</w:t>
        </w:r>
      </w:hyperlink>
      <w:r w:rsidRPr="007F3E6D">
        <w:rPr>
          <w:rFonts w:ascii="Times New Roman" w:hAnsi="Times New Roman" w:cs="Times New Roman"/>
          <w:sz w:val="28"/>
          <w:szCs w:val="28"/>
        </w:rPr>
        <w:t xml:space="preserve"> от 27 июля 2006 года N 152-ФЗ "О персональных данных".</w:t>
      </w:r>
    </w:p>
    <w:p w:rsidR="00863059" w:rsidRPr="007F3E6D" w:rsidRDefault="00863059" w:rsidP="007F3E6D">
      <w:pPr>
        <w:pStyle w:val="ConsPlusNormal"/>
        <w:spacing w:before="220"/>
        <w:ind w:firstLine="540"/>
        <w:jc w:val="both"/>
        <w:rPr>
          <w:rFonts w:ascii="Times New Roman" w:hAnsi="Times New Roman" w:cs="Times New Roman"/>
          <w:sz w:val="28"/>
          <w:szCs w:val="28"/>
        </w:rPr>
      </w:pPr>
      <w:bookmarkStart w:id="15" w:name="P165"/>
      <w:bookmarkEnd w:id="15"/>
      <w:r w:rsidRPr="007F3E6D">
        <w:rPr>
          <w:rFonts w:ascii="Times New Roman" w:hAnsi="Times New Roman" w:cs="Times New Roman"/>
          <w:sz w:val="28"/>
          <w:szCs w:val="28"/>
        </w:rPr>
        <w:t>7. Не могут войти в состав палаты Гражданской ассамблеи следующие общественные объединения:</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а) общественные объединения, зарегистрированные и осуществляющие свою деятельность менее одного года;</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б) политические партии и их региональные или местные отделения;</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 xml:space="preserve">в) общественные объединения, которым в соответствии с Федеральным </w:t>
      </w:r>
      <w:hyperlink r:id="rId16" w:history="1">
        <w:r w:rsidRPr="007F3E6D">
          <w:rPr>
            <w:rFonts w:ascii="Times New Roman" w:hAnsi="Times New Roman" w:cs="Times New Roman"/>
            <w:color w:val="0000FF"/>
            <w:sz w:val="28"/>
            <w:szCs w:val="28"/>
          </w:rPr>
          <w:t>законом</w:t>
        </w:r>
      </w:hyperlink>
      <w:r w:rsidRPr="007F3E6D">
        <w:rPr>
          <w:rFonts w:ascii="Times New Roman" w:hAnsi="Times New Roman" w:cs="Times New Roman"/>
          <w:sz w:val="28"/>
          <w:szCs w:val="28"/>
        </w:rPr>
        <w:t xml:space="preserve">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 xml:space="preserve">г) общественные объединения, деятельность которых приостановлена в соответствии с Федеральным </w:t>
      </w:r>
      <w:hyperlink r:id="rId17" w:history="1">
        <w:r w:rsidRPr="007F3E6D">
          <w:rPr>
            <w:rFonts w:ascii="Times New Roman" w:hAnsi="Times New Roman" w:cs="Times New Roman"/>
            <w:color w:val="0000FF"/>
            <w:sz w:val="28"/>
            <w:szCs w:val="28"/>
          </w:rPr>
          <w:t>законом</w:t>
        </w:r>
      </w:hyperlink>
      <w:r w:rsidRPr="007F3E6D">
        <w:rPr>
          <w:rFonts w:ascii="Times New Roman" w:hAnsi="Times New Roman" w:cs="Times New Roman"/>
          <w:sz w:val="28"/>
          <w:szCs w:val="28"/>
        </w:rPr>
        <w:t xml:space="preserve"> "О противодействии экстремистской деятельности", если решение о приостановлении не было признано судом незаконным.</w:t>
      </w:r>
    </w:p>
    <w:p w:rsidR="00863059" w:rsidRPr="007F3E6D" w:rsidRDefault="00863059" w:rsidP="007F3E6D">
      <w:pPr>
        <w:pStyle w:val="ConsPlusNormal"/>
        <w:spacing w:before="220"/>
        <w:ind w:firstLine="540"/>
        <w:jc w:val="both"/>
        <w:rPr>
          <w:rFonts w:ascii="Times New Roman" w:hAnsi="Times New Roman" w:cs="Times New Roman"/>
          <w:sz w:val="28"/>
          <w:szCs w:val="28"/>
        </w:rPr>
      </w:pPr>
      <w:bookmarkStart w:id="16" w:name="P170"/>
      <w:bookmarkEnd w:id="16"/>
      <w:r w:rsidRPr="007F3E6D">
        <w:rPr>
          <w:rFonts w:ascii="Times New Roman" w:hAnsi="Times New Roman" w:cs="Times New Roman"/>
          <w:sz w:val="28"/>
          <w:szCs w:val="28"/>
        </w:rPr>
        <w:t>8. Не допускается вхождение одного общественного объединения в две и более палаты Гражданской ассамблеи одновременно.</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 xml:space="preserve">9. Палата Гражданской ассамблеи, в которую поступили документы, указанные в </w:t>
      </w:r>
      <w:hyperlink w:anchor="P156" w:history="1">
        <w:r w:rsidRPr="007F3E6D">
          <w:rPr>
            <w:rFonts w:ascii="Times New Roman" w:hAnsi="Times New Roman" w:cs="Times New Roman"/>
            <w:color w:val="0000FF"/>
            <w:sz w:val="28"/>
            <w:szCs w:val="28"/>
          </w:rPr>
          <w:t>пункте 6</w:t>
        </w:r>
      </w:hyperlink>
      <w:r w:rsidRPr="007F3E6D">
        <w:rPr>
          <w:rFonts w:ascii="Times New Roman" w:hAnsi="Times New Roman" w:cs="Times New Roman"/>
          <w:sz w:val="28"/>
          <w:szCs w:val="28"/>
        </w:rPr>
        <w:t xml:space="preserve"> настоящей статьи, принимает решение о включении общественного объединения в состав палаты Гражданской ассамблеи или мотивированном отказе во включении в состав палаты Гражданской ассамблеи.</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 xml:space="preserve">Основанием для отказа во включении в состав палаты Гражданской ассамблеи являются непредставление в полном объеме документов, указанных в </w:t>
      </w:r>
      <w:hyperlink w:anchor="P156" w:history="1">
        <w:r w:rsidRPr="007F3E6D">
          <w:rPr>
            <w:rFonts w:ascii="Times New Roman" w:hAnsi="Times New Roman" w:cs="Times New Roman"/>
            <w:color w:val="0000FF"/>
            <w:sz w:val="28"/>
            <w:szCs w:val="28"/>
          </w:rPr>
          <w:t>пункте 6</w:t>
        </w:r>
      </w:hyperlink>
      <w:r w:rsidRPr="007F3E6D">
        <w:rPr>
          <w:rFonts w:ascii="Times New Roman" w:hAnsi="Times New Roman" w:cs="Times New Roman"/>
          <w:sz w:val="28"/>
          <w:szCs w:val="28"/>
        </w:rPr>
        <w:t xml:space="preserve"> настоящей статьи, нарушение требований </w:t>
      </w:r>
      <w:hyperlink w:anchor="P165" w:history="1">
        <w:r w:rsidRPr="007F3E6D">
          <w:rPr>
            <w:rFonts w:ascii="Times New Roman" w:hAnsi="Times New Roman" w:cs="Times New Roman"/>
            <w:color w:val="0000FF"/>
            <w:sz w:val="28"/>
            <w:szCs w:val="28"/>
          </w:rPr>
          <w:t>пунктов 7</w:t>
        </w:r>
      </w:hyperlink>
      <w:r w:rsidRPr="007F3E6D">
        <w:rPr>
          <w:rFonts w:ascii="Times New Roman" w:hAnsi="Times New Roman" w:cs="Times New Roman"/>
          <w:sz w:val="28"/>
          <w:szCs w:val="28"/>
        </w:rPr>
        <w:t xml:space="preserve"> и </w:t>
      </w:r>
      <w:hyperlink w:anchor="P170" w:history="1">
        <w:r w:rsidRPr="007F3E6D">
          <w:rPr>
            <w:rFonts w:ascii="Times New Roman" w:hAnsi="Times New Roman" w:cs="Times New Roman"/>
            <w:color w:val="0000FF"/>
            <w:sz w:val="28"/>
            <w:szCs w:val="28"/>
          </w:rPr>
          <w:t>8</w:t>
        </w:r>
      </w:hyperlink>
      <w:r w:rsidRPr="007F3E6D">
        <w:rPr>
          <w:rFonts w:ascii="Times New Roman" w:hAnsi="Times New Roman" w:cs="Times New Roman"/>
          <w:sz w:val="28"/>
          <w:szCs w:val="28"/>
        </w:rPr>
        <w:t xml:space="preserve"> настоящей статьи.</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10. Общественное объединение, входящее в палату Гражданской ассамблеи, может по своему усмотрению выйти из палаты Гражданской ассамблеи. Для этого объединение направляет в палату Гражданской ассамблеи, членом которой оно является, решение уполномоченного уставом объединения органа о выходе из палаты Гражданской ассамблеи. Такое решение должно быть рассмотрено на ближайшем заседании соответствующей палаты Гражданской ассамблеи.</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11. Палата Гражданской ассамблеи может в инициативном порядке исключить из своего состава общественное объединение при грубом и (или) неоднократном нарушении его представителем этики поведения, отказе от участия в работе палаты Гражданской ассамблеи.</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12. К компетенции Гражданской ассамблеи относится:</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а) организация и проведение публичных мероприятий по обсуждению общественно значимых вопросов социально-экономического и общественно-политического развития края;</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б) проведение общественной экспертизы проектов законов края и проектов нормативных правовых актов органов государственной власти Красноярского края;</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в) координация деятельности общественных объединений края, входящих в состав соответствующих палат Гражданской ассамблеи;</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г) осуществление общественного мониторинга деятельности органов государственной власти края, органов местного самоуправления, а также инициатив граждан и общественных объединений.</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13. Документы, подготовленные по результатам проведения публичных мероприятий, общественной экспертизы и общественного мониторинга, направляются в совет Общественной палаты.</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14. Ежегодно проводится конференция Гражданской ассамблеи, на которой палаты Гражданской ассамблеи представляют информацию о своей деятельности.</w:t>
      </w:r>
    </w:p>
    <w:p w:rsidR="00863059" w:rsidRPr="007F3E6D" w:rsidRDefault="00863059" w:rsidP="007F3E6D">
      <w:pPr>
        <w:pStyle w:val="ConsPlusNormal"/>
        <w:jc w:val="both"/>
        <w:rPr>
          <w:rFonts w:ascii="Times New Roman" w:hAnsi="Times New Roman" w:cs="Times New Roman"/>
          <w:sz w:val="28"/>
          <w:szCs w:val="28"/>
        </w:rPr>
      </w:pPr>
    </w:p>
    <w:p w:rsidR="00863059" w:rsidRPr="007F3E6D" w:rsidRDefault="00863059" w:rsidP="007F3E6D">
      <w:pPr>
        <w:pStyle w:val="ConsPlusTitle"/>
        <w:ind w:firstLine="540"/>
        <w:jc w:val="both"/>
        <w:outlineLvl w:val="0"/>
        <w:rPr>
          <w:rFonts w:ascii="Times New Roman" w:hAnsi="Times New Roman" w:cs="Times New Roman"/>
          <w:sz w:val="28"/>
          <w:szCs w:val="28"/>
        </w:rPr>
      </w:pPr>
      <w:r w:rsidRPr="007F3E6D">
        <w:rPr>
          <w:rFonts w:ascii="Times New Roman" w:hAnsi="Times New Roman" w:cs="Times New Roman"/>
          <w:sz w:val="28"/>
          <w:szCs w:val="28"/>
        </w:rPr>
        <w:t>Статья 8. Взаимодействие Общественной палаты и Гражданской ассамблеи</w:t>
      </w:r>
    </w:p>
    <w:p w:rsidR="00863059" w:rsidRPr="007F3E6D" w:rsidRDefault="00863059" w:rsidP="007F3E6D">
      <w:pPr>
        <w:pStyle w:val="ConsPlusNormal"/>
        <w:jc w:val="both"/>
        <w:rPr>
          <w:rFonts w:ascii="Times New Roman" w:hAnsi="Times New Roman" w:cs="Times New Roman"/>
          <w:sz w:val="28"/>
          <w:szCs w:val="28"/>
        </w:rPr>
      </w:pPr>
    </w:p>
    <w:p w:rsidR="00863059" w:rsidRPr="007F3E6D" w:rsidRDefault="00863059" w:rsidP="007F3E6D">
      <w:pPr>
        <w:pStyle w:val="ConsPlusNormal"/>
        <w:ind w:firstLine="540"/>
        <w:jc w:val="both"/>
        <w:rPr>
          <w:rFonts w:ascii="Times New Roman" w:hAnsi="Times New Roman" w:cs="Times New Roman"/>
          <w:sz w:val="28"/>
          <w:szCs w:val="28"/>
        </w:rPr>
      </w:pPr>
      <w:r w:rsidRPr="007F3E6D">
        <w:rPr>
          <w:rFonts w:ascii="Times New Roman" w:hAnsi="Times New Roman" w:cs="Times New Roman"/>
          <w:sz w:val="28"/>
          <w:szCs w:val="28"/>
        </w:rPr>
        <w:t>Общественная палата взаимодействует с Гражданской ассамблеей в порядке, предусмотренном Регламентом Общественной палаты, в следующих формах:</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1) организует и проводит с членами палат Гражданской ассамблеи предварительное широкое обсуждение наиболее важных социально-экономических, общественно-политических вопросов развития края в целях разработки совместных предложений по их решению;</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2) обеспечивает возможность присутствия на заседаниях Общественной палаты председателей палат Гражданской ассамблеи, уполномоченных ими представителей общественных объединений, входящих в состав палат Гражданской ассамблеи;</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 xml:space="preserve">3) привлекает членов палат Гражданской ассамблеи к участию в осуществлении общественного контроля в соответствии с Федеральным </w:t>
      </w:r>
      <w:hyperlink r:id="rId18" w:history="1">
        <w:r w:rsidRPr="007F3E6D">
          <w:rPr>
            <w:rFonts w:ascii="Times New Roman" w:hAnsi="Times New Roman" w:cs="Times New Roman"/>
            <w:color w:val="0000FF"/>
            <w:sz w:val="28"/>
            <w:szCs w:val="28"/>
          </w:rPr>
          <w:t>законом</w:t>
        </w:r>
      </w:hyperlink>
      <w:r w:rsidRPr="007F3E6D">
        <w:rPr>
          <w:rFonts w:ascii="Times New Roman" w:hAnsi="Times New Roman" w:cs="Times New Roman"/>
          <w:sz w:val="28"/>
          <w:szCs w:val="28"/>
        </w:rPr>
        <w:t xml:space="preserve"> от 21 июля 2014 года N 212-ФЗ "Об основах общественного контроля в Российской Федерации";</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4) привлекает членов палат Гражданской ассамблеи при проведении гражданских форумов, слушаний, круглых столов и иных мероприятий по вопросам социально-экономического, общественно-политического развития края, подготовке доклада Общественной палаты о состоянии гражданского общества в крае;</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5) учитывает мнение членов соответствующих палат Гражданской ассамблеи при согласовании кандидатур членов общественных советов при органах исполнительной власти края.</w:t>
      </w:r>
    </w:p>
    <w:p w:rsidR="00863059" w:rsidRPr="007F3E6D" w:rsidRDefault="00863059" w:rsidP="007F3E6D">
      <w:pPr>
        <w:pStyle w:val="ConsPlusNormal"/>
        <w:jc w:val="both"/>
        <w:rPr>
          <w:rFonts w:ascii="Times New Roman" w:hAnsi="Times New Roman" w:cs="Times New Roman"/>
          <w:sz w:val="28"/>
          <w:szCs w:val="28"/>
        </w:rPr>
      </w:pPr>
    </w:p>
    <w:p w:rsidR="00863059" w:rsidRPr="007F3E6D" w:rsidRDefault="00863059" w:rsidP="007F3E6D">
      <w:pPr>
        <w:pStyle w:val="ConsPlusTitle"/>
        <w:ind w:firstLine="540"/>
        <w:jc w:val="both"/>
        <w:outlineLvl w:val="0"/>
        <w:rPr>
          <w:rFonts w:ascii="Times New Roman" w:hAnsi="Times New Roman" w:cs="Times New Roman"/>
          <w:sz w:val="28"/>
          <w:szCs w:val="28"/>
        </w:rPr>
      </w:pPr>
      <w:r w:rsidRPr="007F3E6D">
        <w:rPr>
          <w:rFonts w:ascii="Times New Roman" w:hAnsi="Times New Roman" w:cs="Times New Roman"/>
          <w:sz w:val="28"/>
          <w:szCs w:val="28"/>
        </w:rPr>
        <w:t>Статья 9. Доклад о состоянии гражданского общества в крае</w:t>
      </w:r>
    </w:p>
    <w:p w:rsidR="00863059" w:rsidRPr="007F3E6D" w:rsidRDefault="00863059" w:rsidP="007F3E6D">
      <w:pPr>
        <w:pStyle w:val="ConsPlusNormal"/>
        <w:jc w:val="both"/>
        <w:rPr>
          <w:rFonts w:ascii="Times New Roman" w:hAnsi="Times New Roman" w:cs="Times New Roman"/>
          <w:sz w:val="28"/>
          <w:szCs w:val="28"/>
        </w:rPr>
      </w:pPr>
    </w:p>
    <w:p w:rsidR="00863059" w:rsidRPr="007F3E6D" w:rsidRDefault="00863059" w:rsidP="007F3E6D">
      <w:pPr>
        <w:pStyle w:val="ConsPlusNormal"/>
        <w:ind w:firstLine="540"/>
        <w:jc w:val="both"/>
        <w:rPr>
          <w:rFonts w:ascii="Times New Roman" w:hAnsi="Times New Roman" w:cs="Times New Roman"/>
          <w:sz w:val="28"/>
          <w:szCs w:val="28"/>
        </w:rPr>
      </w:pPr>
      <w:r w:rsidRPr="007F3E6D">
        <w:rPr>
          <w:rFonts w:ascii="Times New Roman" w:hAnsi="Times New Roman" w:cs="Times New Roman"/>
          <w:sz w:val="28"/>
          <w:szCs w:val="28"/>
        </w:rPr>
        <w:t>1. Общественная палата один раз в три года готовит и публикует в порядке, предусмотренном Регламентом Общественной палаты, доклад о состоянии гражданского общества в крае.</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2. К подготовке доклада о состоянии гражданского общества в крае привлекаются учетные, эксперты, специалисты в области изучения общественного мнения, члены палат Гражданской ассамблеи, активные граждане и представители некоммерческих организаций.</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3. Доклад направляется Губернатору края и в Законодательное Собрание края.</w:t>
      </w:r>
    </w:p>
    <w:p w:rsidR="00863059" w:rsidRPr="007F3E6D" w:rsidRDefault="00863059" w:rsidP="007F3E6D">
      <w:pPr>
        <w:pStyle w:val="ConsPlusNormal"/>
        <w:jc w:val="both"/>
        <w:rPr>
          <w:rFonts w:ascii="Times New Roman" w:hAnsi="Times New Roman" w:cs="Times New Roman"/>
          <w:sz w:val="28"/>
          <w:szCs w:val="28"/>
        </w:rPr>
      </w:pPr>
    </w:p>
    <w:p w:rsidR="00863059" w:rsidRPr="007F3E6D" w:rsidRDefault="00863059" w:rsidP="007F3E6D">
      <w:pPr>
        <w:pStyle w:val="ConsPlusTitle"/>
        <w:ind w:firstLine="540"/>
        <w:jc w:val="both"/>
        <w:outlineLvl w:val="0"/>
        <w:rPr>
          <w:rFonts w:ascii="Times New Roman" w:hAnsi="Times New Roman" w:cs="Times New Roman"/>
          <w:sz w:val="28"/>
          <w:szCs w:val="28"/>
        </w:rPr>
      </w:pPr>
      <w:r w:rsidRPr="007F3E6D">
        <w:rPr>
          <w:rFonts w:ascii="Times New Roman" w:hAnsi="Times New Roman" w:cs="Times New Roman"/>
          <w:sz w:val="28"/>
          <w:szCs w:val="28"/>
        </w:rPr>
        <w:t>Статья 10. Компенсация расходов члена Общественной палаты, председателя палаты Гражданской ассамблеи</w:t>
      </w:r>
    </w:p>
    <w:p w:rsidR="00863059" w:rsidRPr="007F3E6D" w:rsidRDefault="00863059" w:rsidP="007F3E6D">
      <w:pPr>
        <w:pStyle w:val="ConsPlusNormal"/>
        <w:jc w:val="both"/>
        <w:rPr>
          <w:rFonts w:ascii="Times New Roman" w:hAnsi="Times New Roman" w:cs="Times New Roman"/>
          <w:sz w:val="28"/>
          <w:szCs w:val="28"/>
        </w:rPr>
      </w:pPr>
    </w:p>
    <w:p w:rsidR="00863059" w:rsidRPr="007F3E6D" w:rsidRDefault="00863059" w:rsidP="007F3E6D">
      <w:pPr>
        <w:pStyle w:val="ConsPlusNormal"/>
        <w:ind w:firstLine="540"/>
        <w:jc w:val="both"/>
        <w:rPr>
          <w:rFonts w:ascii="Times New Roman" w:hAnsi="Times New Roman" w:cs="Times New Roman"/>
          <w:sz w:val="28"/>
          <w:szCs w:val="28"/>
        </w:rPr>
      </w:pPr>
      <w:bookmarkStart w:id="17" w:name="P200"/>
      <w:bookmarkEnd w:id="17"/>
      <w:r w:rsidRPr="007F3E6D">
        <w:rPr>
          <w:rFonts w:ascii="Times New Roman" w:hAnsi="Times New Roman" w:cs="Times New Roman"/>
          <w:sz w:val="28"/>
          <w:szCs w:val="28"/>
        </w:rPr>
        <w:t>1. Член Общественной палаты, председатель палаты Гражданской ассамблеи вправе в порядке и на условиях, определяемых Правительством края, получать компенсацию понесенных за счет собственных средств расходов в связи с осуществлением ими соответственно полномочий члена Общественной палаты, председателя палаты Гражданской ассамблеи в размере, определяемом исходя из фактических документально подтвержденных расходов, но не более 10 тысяч рублей в месяц.</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 xml:space="preserve">2. Выплата компенсации расходов, предусмотренной </w:t>
      </w:r>
      <w:hyperlink w:anchor="P200" w:history="1">
        <w:r w:rsidRPr="007F3E6D">
          <w:rPr>
            <w:rFonts w:ascii="Times New Roman" w:hAnsi="Times New Roman" w:cs="Times New Roman"/>
            <w:color w:val="0000FF"/>
            <w:sz w:val="28"/>
            <w:szCs w:val="28"/>
          </w:rPr>
          <w:t>пунктом 1</w:t>
        </w:r>
      </w:hyperlink>
      <w:r w:rsidRPr="007F3E6D">
        <w:rPr>
          <w:rFonts w:ascii="Times New Roman" w:hAnsi="Times New Roman" w:cs="Times New Roman"/>
          <w:sz w:val="28"/>
          <w:szCs w:val="28"/>
        </w:rPr>
        <w:t xml:space="preserve"> настоящей статьи, производится аппаратом Общественной палаты и Гражданской ассамблеи в пределах бюджетных ассигнований, предусмотренных на эти цели законом края о краевом бюджете.</w:t>
      </w:r>
    </w:p>
    <w:p w:rsidR="00863059" w:rsidRPr="007F3E6D" w:rsidRDefault="00863059" w:rsidP="007F3E6D">
      <w:pPr>
        <w:pStyle w:val="ConsPlusNormal"/>
        <w:jc w:val="both"/>
        <w:rPr>
          <w:rFonts w:ascii="Times New Roman" w:hAnsi="Times New Roman" w:cs="Times New Roman"/>
          <w:sz w:val="28"/>
          <w:szCs w:val="28"/>
        </w:rPr>
      </w:pPr>
    </w:p>
    <w:p w:rsidR="00863059" w:rsidRPr="007F3E6D" w:rsidRDefault="00863059" w:rsidP="007F3E6D">
      <w:pPr>
        <w:pStyle w:val="ConsPlusTitle"/>
        <w:ind w:firstLine="540"/>
        <w:jc w:val="both"/>
        <w:outlineLvl w:val="0"/>
        <w:rPr>
          <w:rFonts w:ascii="Times New Roman" w:hAnsi="Times New Roman" w:cs="Times New Roman"/>
          <w:sz w:val="28"/>
          <w:szCs w:val="28"/>
        </w:rPr>
      </w:pPr>
      <w:r w:rsidRPr="007F3E6D">
        <w:rPr>
          <w:rFonts w:ascii="Times New Roman" w:hAnsi="Times New Roman" w:cs="Times New Roman"/>
          <w:sz w:val="28"/>
          <w:szCs w:val="28"/>
        </w:rPr>
        <w:t>Статья 11. Аппарат Общественной палаты и Гражданской ассамблеи</w:t>
      </w:r>
    </w:p>
    <w:p w:rsidR="00863059" w:rsidRPr="007F3E6D" w:rsidRDefault="00863059" w:rsidP="007F3E6D">
      <w:pPr>
        <w:pStyle w:val="ConsPlusNormal"/>
        <w:jc w:val="both"/>
        <w:rPr>
          <w:rFonts w:ascii="Times New Roman" w:hAnsi="Times New Roman" w:cs="Times New Roman"/>
          <w:sz w:val="28"/>
          <w:szCs w:val="28"/>
        </w:rPr>
      </w:pPr>
    </w:p>
    <w:p w:rsidR="00863059" w:rsidRPr="007F3E6D" w:rsidRDefault="00863059" w:rsidP="007F3E6D">
      <w:pPr>
        <w:pStyle w:val="ConsPlusNormal"/>
        <w:ind w:firstLine="540"/>
        <w:jc w:val="both"/>
        <w:rPr>
          <w:rFonts w:ascii="Times New Roman" w:hAnsi="Times New Roman" w:cs="Times New Roman"/>
          <w:sz w:val="28"/>
          <w:szCs w:val="28"/>
        </w:rPr>
      </w:pPr>
      <w:r w:rsidRPr="007F3E6D">
        <w:rPr>
          <w:rFonts w:ascii="Times New Roman" w:hAnsi="Times New Roman" w:cs="Times New Roman"/>
          <w:sz w:val="28"/>
          <w:szCs w:val="28"/>
        </w:rPr>
        <w:t>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и Гражданской ассамблеи осуществляется аппаратом Общественной палаты и Гражданской ассамблеи.</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2. Аппарат Общественной палаты и Гражданской ассамблеи является краевым государственным казенным учреждением, имеющим печать с изображением герба края и со своим наименованием.</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3. Руководитель аппарата Общественной палаты и Гражданской ассамблеи назначается на должность и освобождается от должности Правительством края по представлению совета Общественной палаты.</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4. Представление по кандидатуре на должность руководителя аппарата Общественной палаты и Гражданской ассамблеи вносится в Правительство края в срок не позднее 60 дней со дня освобождения от должности руководителя аппарата Общественной палаты и Гражданской ассамблеи.</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5. К представлению по кандидатуре на должность руководителя аппарата Общественной палаты и Гражданской ассамблеи прилагается справка о кандидате, в которой должны быть указаны фамилия, имя, отчество, дата рождения, место жительства, сведения об образовании, квалификации, наличии специальных знаний, о трудовой деятельности кандидата, а также данные, характеризующие личность кандидата.</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К представлению об освобождении от должности руководителя аппарата Общественной палаты и Гражданской ассамблеи прилагаются документы, свидетельствующие о наличии предусмотренных законодательством или трудовым договором оснований для досрочного расторжения трудового договора.</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6. В случае принятия Правительством края решения об отказе в назначении представленной кандидатуры на должность руководителя аппарата Общественной палаты и Гражданской ассамблеи либо об освобождении от должности руководителя аппарата Общественной палаты совет Общественной палаты в течение 14 дней со дня принятия Правительством края соответствующего решения вносит на рассмотрение Правительства края новую кандидатуру на должность руководителя аппарата Общественной палаты и Гражданской ассамблеи.</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Повторное представление в Правительство края одной и той же кандидатуры на должность руководителя аппарата Общественной палаты и Гражданской ассамблеи не допускается.</w:t>
      </w:r>
    </w:p>
    <w:p w:rsidR="00863059" w:rsidRPr="007F3E6D" w:rsidRDefault="00863059" w:rsidP="007F3E6D">
      <w:pPr>
        <w:pStyle w:val="ConsPlusNormal"/>
        <w:jc w:val="both"/>
        <w:rPr>
          <w:rFonts w:ascii="Times New Roman" w:hAnsi="Times New Roman" w:cs="Times New Roman"/>
          <w:sz w:val="28"/>
          <w:szCs w:val="28"/>
        </w:rPr>
      </w:pPr>
    </w:p>
    <w:p w:rsidR="00863059" w:rsidRPr="007F3E6D" w:rsidRDefault="00863059" w:rsidP="007F3E6D">
      <w:pPr>
        <w:pStyle w:val="ConsPlusTitle"/>
        <w:ind w:firstLine="540"/>
        <w:jc w:val="both"/>
        <w:outlineLvl w:val="0"/>
        <w:rPr>
          <w:rFonts w:ascii="Times New Roman" w:hAnsi="Times New Roman" w:cs="Times New Roman"/>
          <w:sz w:val="28"/>
          <w:szCs w:val="28"/>
        </w:rPr>
      </w:pPr>
      <w:r w:rsidRPr="007F3E6D">
        <w:rPr>
          <w:rFonts w:ascii="Times New Roman" w:hAnsi="Times New Roman" w:cs="Times New Roman"/>
          <w:sz w:val="28"/>
          <w:szCs w:val="28"/>
        </w:rPr>
        <w:t>Статья 12. Финансовое обеспечение деятельности Общественной палаты и Гражданской ассамблеи</w:t>
      </w:r>
    </w:p>
    <w:p w:rsidR="00863059" w:rsidRPr="007F3E6D" w:rsidRDefault="00863059" w:rsidP="007F3E6D">
      <w:pPr>
        <w:pStyle w:val="ConsPlusNormal"/>
        <w:jc w:val="both"/>
        <w:rPr>
          <w:rFonts w:ascii="Times New Roman" w:hAnsi="Times New Roman" w:cs="Times New Roman"/>
          <w:sz w:val="28"/>
          <w:szCs w:val="28"/>
        </w:rPr>
      </w:pPr>
    </w:p>
    <w:p w:rsidR="00863059" w:rsidRPr="007F3E6D" w:rsidRDefault="00863059" w:rsidP="007F3E6D">
      <w:pPr>
        <w:pStyle w:val="ConsPlusNormal"/>
        <w:ind w:firstLine="540"/>
        <w:jc w:val="both"/>
        <w:rPr>
          <w:rFonts w:ascii="Times New Roman" w:hAnsi="Times New Roman" w:cs="Times New Roman"/>
          <w:sz w:val="28"/>
          <w:szCs w:val="28"/>
        </w:rPr>
      </w:pPr>
      <w:r w:rsidRPr="007F3E6D">
        <w:rPr>
          <w:rFonts w:ascii="Times New Roman" w:hAnsi="Times New Roman" w:cs="Times New Roman"/>
          <w:sz w:val="28"/>
          <w:szCs w:val="28"/>
        </w:rPr>
        <w:t>1. Обеспечение деятельности Общественной палаты и Гражданской ассамблеи осуществляется за счет средств краевого бюджета.</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2. Расходы на содержание аппарата Общественной палаты и Гражданской ассамблеи осуществляются в пределах средств, предусмотренных в краевом бюджете на обеспечение деятельности Общественной палаты и Гражданской ассамблеи.</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3. В смете расходов аппарата Общественной палаты и Гражданской ассамблеи предусматриваются средства на обеспечение деятельности общественной наблюдательной комиссии по общественному контролю за обеспечением прав человека в местах принудительного содержания и содействию лицам, находящимся в местах принудительного содержания.</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4. В смете расходов аппарата Общественной палаты и Гражданской ассамблеи предусматриваются средства на участие граждан и представителей некоммерческих организаций в общероссийских, межрегиональных и региональных мероприятиях, имеющих социально-экономическое и общественно-политическое значение для края (далее - мероприятия).</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Решения о направлении граждан и представителей некоммерческих организаций для участия в мероприятиях принимает уполномоченное Губернатором края структурное подразделение государственного органа края на основании предложений об участии в мероприятиях, поступивших от организаторов мероприятий или Общественной палаты.</w:t>
      </w:r>
    </w:p>
    <w:p w:rsidR="00863059" w:rsidRPr="007F3E6D" w:rsidRDefault="00863059" w:rsidP="007F3E6D">
      <w:pPr>
        <w:pStyle w:val="ConsPlusNormal"/>
        <w:jc w:val="both"/>
        <w:rPr>
          <w:rFonts w:ascii="Times New Roman" w:hAnsi="Times New Roman" w:cs="Times New Roman"/>
          <w:sz w:val="28"/>
          <w:szCs w:val="28"/>
        </w:rPr>
      </w:pPr>
    </w:p>
    <w:p w:rsidR="00863059" w:rsidRPr="007F3E6D" w:rsidRDefault="00863059" w:rsidP="007F3E6D">
      <w:pPr>
        <w:pStyle w:val="ConsPlusTitle"/>
        <w:ind w:firstLine="540"/>
        <w:jc w:val="both"/>
        <w:outlineLvl w:val="0"/>
        <w:rPr>
          <w:rFonts w:ascii="Times New Roman" w:hAnsi="Times New Roman" w:cs="Times New Roman"/>
          <w:sz w:val="28"/>
          <w:szCs w:val="28"/>
        </w:rPr>
      </w:pPr>
      <w:r w:rsidRPr="007F3E6D">
        <w:rPr>
          <w:rFonts w:ascii="Times New Roman" w:hAnsi="Times New Roman" w:cs="Times New Roman"/>
          <w:sz w:val="28"/>
          <w:szCs w:val="28"/>
        </w:rPr>
        <w:t>Статья 13. Вступление в силу настоящего Закона</w:t>
      </w:r>
    </w:p>
    <w:p w:rsidR="00863059" w:rsidRPr="007F3E6D" w:rsidRDefault="00863059" w:rsidP="007F3E6D">
      <w:pPr>
        <w:pStyle w:val="ConsPlusNormal"/>
        <w:jc w:val="both"/>
        <w:rPr>
          <w:rFonts w:ascii="Times New Roman" w:hAnsi="Times New Roman" w:cs="Times New Roman"/>
          <w:sz w:val="28"/>
          <w:szCs w:val="28"/>
        </w:rPr>
      </w:pPr>
    </w:p>
    <w:p w:rsidR="00863059" w:rsidRPr="007F3E6D" w:rsidRDefault="00863059" w:rsidP="007F3E6D">
      <w:pPr>
        <w:pStyle w:val="ConsPlusNormal"/>
        <w:ind w:firstLine="540"/>
        <w:jc w:val="both"/>
        <w:rPr>
          <w:rFonts w:ascii="Times New Roman" w:hAnsi="Times New Roman" w:cs="Times New Roman"/>
          <w:sz w:val="28"/>
          <w:szCs w:val="28"/>
        </w:rPr>
      </w:pPr>
      <w:r w:rsidRPr="007F3E6D">
        <w:rPr>
          <w:rFonts w:ascii="Times New Roman" w:hAnsi="Times New Roman" w:cs="Times New Roman"/>
          <w:sz w:val="28"/>
          <w:szCs w:val="28"/>
        </w:rPr>
        <w:t>Настоящий Закон вступает в силу в день, следующий за днем его официального опубликования.</w:t>
      </w:r>
    </w:p>
    <w:p w:rsidR="00863059" w:rsidRPr="007F3E6D" w:rsidRDefault="00863059" w:rsidP="007F3E6D">
      <w:pPr>
        <w:pStyle w:val="ConsPlusNormal"/>
        <w:jc w:val="both"/>
        <w:rPr>
          <w:rFonts w:ascii="Times New Roman" w:hAnsi="Times New Roman" w:cs="Times New Roman"/>
          <w:sz w:val="28"/>
          <w:szCs w:val="28"/>
        </w:rPr>
      </w:pPr>
    </w:p>
    <w:p w:rsidR="00863059" w:rsidRPr="007F3E6D" w:rsidRDefault="00863059" w:rsidP="007F3E6D">
      <w:pPr>
        <w:pStyle w:val="ConsPlusTitle"/>
        <w:ind w:firstLine="540"/>
        <w:jc w:val="both"/>
        <w:outlineLvl w:val="0"/>
        <w:rPr>
          <w:rFonts w:ascii="Times New Roman" w:hAnsi="Times New Roman" w:cs="Times New Roman"/>
          <w:sz w:val="28"/>
          <w:szCs w:val="28"/>
        </w:rPr>
      </w:pPr>
      <w:r w:rsidRPr="007F3E6D">
        <w:rPr>
          <w:rFonts w:ascii="Times New Roman" w:hAnsi="Times New Roman" w:cs="Times New Roman"/>
          <w:sz w:val="28"/>
          <w:szCs w:val="28"/>
        </w:rPr>
        <w:t>Статья 14. Переходные положения</w:t>
      </w:r>
    </w:p>
    <w:p w:rsidR="00863059" w:rsidRPr="007F3E6D" w:rsidRDefault="00863059" w:rsidP="007F3E6D">
      <w:pPr>
        <w:pStyle w:val="ConsPlusNormal"/>
        <w:jc w:val="both"/>
        <w:rPr>
          <w:rFonts w:ascii="Times New Roman" w:hAnsi="Times New Roman" w:cs="Times New Roman"/>
          <w:sz w:val="28"/>
          <w:szCs w:val="28"/>
        </w:rPr>
      </w:pPr>
    </w:p>
    <w:p w:rsidR="00863059" w:rsidRPr="007F3E6D" w:rsidRDefault="00863059" w:rsidP="007F3E6D">
      <w:pPr>
        <w:pStyle w:val="ConsPlusNormal"/>
        <w:ind w:firstLine="540"/>
        <w:jc w:val="both"/>
        <w:rPr>
          <w:rFonts w:ascii="Times New Roman" w:hAnsi="Times New Roman" w:cs="Times New Roman"/>
          <w:sz w:val="28"/>
          <w:szCs w:val="28"/>
        </w:rPr>
      </w:pPr>
      <w:r w:rsidRPr="007F3E6D">
        <w:rPr>
          <w:rFonts w:ascii="Times New Roman" w:hAnsi="Times New Roman" w:cs="Times New Roman"/>
          <w:sz w:val="28"/>
          <w:szCs w:val="28"/>
        </w:rPr>
        <w:t>1. Информация о начале процедуры формирования первого состава Общественной палаты должна быть размещена на официальном сайте Законодательного Собрания края в информационно-телекоммуникационной сети Интернет не позднее чем через десять дней со дня вступления в силу настоящего Закона.</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2. Со дня вступления в силу настоящего Закона до создания аппарата Общественной палаты и Гражданской ассамблеи проведение процедуры формирования первого состава Общественной палаты и обеспечение деятельности Общественной палаты осуществляет краевое государственное казенное учреждение "Аппарат Гражданской ассамблеи Красноярского края".</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3. Представление по кандидатуре на должность руководителя аппарата Общественной палаты и Гражданской ассамблеи, согласованное с органом исполнительной власти края, осуществляющим функции и полномочия учредителя аппарата Общественной палаты и Гражданской ассамблеи, вносится советом Общественной палаты в Правительство края не позднее 30 календарных дней со дня проведения первого заседания Общественной палаты.</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 xml:space="preserve">4. Общественные объединения, вошедшие в состав общественных палат Гражданской ассамблеи в соответствии с </w:t>
      </w:r>
      <w:hyperlink r:id="rId19" w:history="1">
        <w:r w:rsidRPr="007F3E6D">
          <w:rPr>
            <w:rFonts w:ascii="Times New Roman" w:hAnsi="Times New Roman" w:cs="Times New Roman"/>
            <w:color w:val="0000FF"/>
            <w:sz w:val="28"/>
            <w:szCs w:val="28"/>
          </w:rPr>
          <w:t>Законом</w:t>
        </w:r>
      </w:hyperlink>
      <w:r w:rsidRPr="007F3E6D">
        <w:rPr>
          <w:rFonts w:ascii="Times New Roman" w:hAnsi="Times New Roman" w:cs="Times New Roman"/>
          <w:sz w:val="28"/>
          <w:szCs w:val="28"/>
        </w:rPr>
        <w:t xml:space="preserve"> края от 9 июня 2011 года N 12-5975 "О Гражданской ассамблее Красноярского края", сохраняют свое членство в составе соответствующих палат Гражданской ассамблеи:</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а) палаты ветеранских организаций (ранее - Общественная палата ветеранов);</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б) палаты организаций в сфере демографического и социального развития (ранее - Общественная палата демографического и социального развития);</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в) палаты организаций по поддержке здорового образа жизни, физической культуры и спорта (ранее - Общественная палата "Здоровый образ жизни, физическая культура и спорт");</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г) палаты молодежных организаций (ранее - Общественная палата молодежи);</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д) палаты просветительских и образовательных организаций (ранее - Общественная палата по образованию и просвещению);</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е) палаты организаций инвалидов (ранее - Общественная палата организаций инвалидов);</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ж) палаты патриотических, историко-культурных и краеведческих организаций (ранее - Общественная палата патриотических, историко-культурных и краеведческих организаций);</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з) палаты правозащитных организаций (ранее - Общественная палата правозащитных организаций);</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и) палаты творческих организаций (ранее - Общественная палата творческих союзов и организаций);</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к) палаты организаций в сфере экономического развития, конкурентоспособности и предпринимательства (ранее - Общественная палата экономического развития, конкурентоспособности и предпринимательства);</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л) палаты экологических организаций (ранее - Общественная экологическая палата);</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м) палаты организаций коренных малочисленных народов Севера (ранее - Общественная палата коренных малочисленных народов Севера);</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н) палаты национально-культурных автономий (ранее - Общественная палата национальностей).</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 xml:space="preserve">5. Председатели общественных палат Гражданской ассамблеи, утвержденные на должность в соответствии с </w:t>
      </w:r>
      <w:hyperlink r:id="rId20" w:history="1">
        <w:r w:rsidRPr="007F3E6D">
          <w:rPr>
            <w:rFonts w:ascii="Times New Roman" w:hAnsi="Times New Roman" w:cs="Times New Roman"/>
            <w:color w:val="0000FF"/>
            <w:sz w:val="28"/>
            <w:szCs w:val="28"/>
          </w:rPr>
          <w:t>Законом</w:t>
        </w:r>
      </w:hyperlink>
      <w:r w:rsidRPr="007F3E6D">
        <w:rPr>
          <w:rFonts w:ascii="Times New Roman" w:hAnsi="Times New Roman" w:cs="Times New Roman"/>
          <w:sz w:val="28"/>
          <w:szCs w:val="28"/>
        </w:rPr>
        <w:t xml:space="preserve"> края от 9 июня 2011 года N 12-5975 "О Гражданской ассамблее Красноярского края", осуществляют полномочия председателей соответствующих палат Гражданской ассамблеи в течение 6 месяцев со дня вступления в силу настоящего Закона.</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6. Полномочия Совета Гражданской ассамблеи прекращаются со дня проведения заседания Общественной палаты в правомочном составе.</w:t>
      </w:r>
    </w:p>
    <w:p w:rsidR="00863059" w:rsidRPr="007F3E6D" w:rsidRDefault="00863059" w:rsidP="007F3E6D">
      <w:pPr>
        <w:pStyle w:val="ConsPlusNormal"/>
        <w:jc w:val="both"/>
        <w:rPr>
          <w:rFonts w:ascii="Times New Roman" w:hAnsi="Times New Roman" w:cs="Times New Roman"/>
          <w:sz w:val="28"/>
          <w:szCs w:val="28"/>
        </w:rPr>
      </w:pPr>
    </w:p>
    <w:p w:rsidR="00863059" w:rsidRPr="007F3E6D" w:rsidRDefault="00863059" w:rsidP="007F3E6D">
      <w:pPr>
        <w:pStyle w:val="ConsPlusTitle"/>
        <w:ind w:firstLine="540"/>
        <w:jc w:val="both"/>
        <w:outlineLvl w:val="0"/>
        <w:rPr>
          <w:rFonts w:ascii="Times New Roman" w:hAnsi="Times New Roman" w:cs="Times New Roman"/>
          <w:sz w:val="28"/>
          <w:szCs w:val="28"/>
        </w:rPr>
      </w:pPr>
      <w:r w:rsidRPr="007F3E6D">
        <w:rPr>
          <w:rFonts w:ascii="Times New Roman" w:hAnsi="Times New Roman" w:cs="Times New Roman"/>
          <w:sz w:val="28"/>
          <w:szCs w:val="28"/>
        </w:rPr>
        <w:t>Статья 15. Признание утратившими силу Законов края</w:t>
      </w:r>
    </w:p>
    <w:p w:rsidR="00863059" w:rsidRPr="007F3E6D" w:rsidRDefault="00863059" w:rsidP="007F3E6D">
      <w:pPr>
        <w:pStyle w:val="ConsPlusNormal"/>
        <w:jc w:val="both"/>
        <w:rPr>
          <w:rFonts w:ascii="Times New Roman" w:hAnsi="Times New Roman" w:cs="Times New Roman"/>
          <w:sz w:val="28"/>
          <w:szCs w:val="28"/>
        </w:rPr>
      </w:pPr>
    </w:p>
    <w:p w:rsidR="00863059" w:rsidRPr="007F3E6D" w:rsidRDefault="00863059" w:rsidP="007F3E6D">
      <w:pPr>
        <w:pStyle w:val="ConsPlusNormal"/>
        <w:ind w:firstLine="540"/>
        <w:jc w:val="both"/>
        <w:rPr>
          <w:rFonts w:ascii="Times New Roman" w:hAnsi="Times New Roman" w:cs="Times New Roman"/>
          <w:sz w:val="28"/>
          <w:szCs w:val="28"/>
        </w:rPr>
      </w:pPr>
      <w:r w:rsidRPr="007F3E6D">
        <w:rPr>
          <w:rFonts w:ascii="Times New Roman" w:hAnsi="Times New Roman" w:cs="Times New Roman"/>
          <w:sz w:val="28"/>
          <w:szCs w:val="28"/>
        </w:rPr>
        <w:t>Признать утратившими силу со дня вступления в силу настоящего Закона:</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 xml:space="preserve">1) </w:t>
      </w:r>
      <w:hyperlink r:id="rId21" w:history="1">
        <w:r w:rsidRPr="007F3E6D">
          <w:rPr>
            <w:rFonts w:ascii="Times New Roman" w:hAnsi="Times New Roman" w:cs="Times New Roman"/>
            <w:color w:val="0000FF"/>
            <w:sz w:val="28"/>
            <w:szCs w:val="28"/>
          </w:rPr>
          <w:t>Закон</w:t>
        </w:r>
      </w:hyperlink>
      <w:r w:rsidRPr="007F3E6D">
        <w:rPr>
          <w:rFonts w:ascii="Times New Roman" w:hAnsi="Times New Roman" w:cs="Times New Roman"/>
          <w:sz w:val="28"/>
          <w:szCs w:val="28"/>
        </w:rPr>
        <w:t xml:space="preserve"> края от 9 июня 2011 года N 12-5975 "О Гражданской ассамблее Красноярского края" (Наш Красноярский край, 2011, 24 июня);</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 xml:space="preserve">2) </w:t>
      </w:r>
      <w:hyperlink r:id="rId22" w:history="1">
        <w:r w:rsidRPr="007F3E6D">
          <w:rPr>
            <w:rFonts w:ascii="Times New Roman" w:hAnsi="Times New Roman" w:cs="Times New Roman"/>
            <w:color w:val="0000FF"/>
            <w:sz w:val="28"/>
            <w:szCs w:val="28"/>
          </w:rPr>
          <w:t>Закон</w:t>
        </w:r>
      </w:hyperlink>
      <w:r w:rsidRPr="007F3E6D">
        <w:rPr>
          <w:rFonts w:ascii="Times New Roman" w:hAnsi="Times New Roman" w:cs="Times New Roman"/>
          <w:sz w:val="28"/>
          <w:szCs w:val="28"/>
        </w:rPr>
        <w:t xml:space="preserve"> края от 7 февраля 2013 года N 4-1043 "О внесении изменения в статью 9 Закона края "О Гражданской ассамблее Красноярского края" (Наш Красноярский край, 2013, 20 февраля);</w:t>
      </w:r>
    </w:p>
    <w:p w:rsidR="00863059" w:rsidRPr="007F3E6D" w:rsidRDefault="00863059" w:rsidP="007F3E6D">
      <w:pPr>
        <w:pStyle w:val="ConsPlusNormal"/>
        <w:spacing w:before="220"/>
        <w:ind w:firstLine="540"/>
        <w:jc w:val="both"/>
        <w:rPr>
          <w:rFonts w:ascii="Times New Roman" w:hAnsi="Times New Roman" w:cs="Times New Roman"/>
          <w:sz w:val="28"/>
          <w:szCs w:val="28"/>
        </w:rPr>
      </w:pPr>
      <w:r w:rsidRPr="007F3E6D">
        <w:rPr>
          <w:rFonts w:ascii="Times New Roman" w:hAnsi="Times New Roman" w:cs="Times New Roman"/>
          <w:sz w:val="28"/>
          <w:szCs w:val="28"/>
        </w:rPr>
        <w:t xml:space="preserve">3) </w:t>
      </w:r>
      <w:hyperlink r:id="rId23" w:history="1">
        <w:r w:rsidRPr="007F3E6D">
          <w:rPr>
            <w:rFonts w:ascii="Times New Roman" w:hAnsi="Times New Roman" w:cs="Times New Roman"/>
            <w:color w:val="0000FF"/>
            <w:sz w:val="28"/>
            <w:szCs w:val="28"/>
          </w:rPr>
          <w:t>Закон</w:t>
        </w:r>
      </w:hyperlink>
      <w:r w:rsidRPr="007F3E6D">
        <w:rPr>
          <w:rFonts w:ascii="Times New Roman" w:hAnsi="Times New Roman" w:cs="Times New Roman"/>
          <w:sz w:val="28"/>
          <w:szCs w:val="28"/>
        </w:rPr>
        <w:t xml:space="preserve"> края от 4 апреля 2013 года N 4-1149 "О внесении изменения в статью 10 Закона края "О Гражданской ассамблее Красноярского края" (Ведомости высших органов государственной власти Красноярского края, 15 апреля 2013 года, N 14 (589).</w:t>
      </w:r>
    </w:p>
    <w:p w:rsidR="00863059" w:rsidRPr="007F3E6D" w:rsidRDefault="00863059" w:rsidP="007F3E6D">
      <w:pPr>
        <w:pStyle w:val="ConsPlusNormal"/>
        <w:jc w:val="both"/>
        <w:rPr>
          <w:rFonts w:ascii="Times New Roman" w:hAnsi="Times New Roman" w:cs="Times New Roman"/>
          <w:sz w:val="28"/>
          <w:szCs w:val="28"/>
        </w:rPr>
      </w:pPr>
    </w:p>
    <w:p w:rsidR="00863059" w:rsidRPr="007F3E6D" w:rsidRDefault="00863059" w:rsidP="007F3E6D">
      <w:pPr>
        <w:pStyle w:val="ConsPlusNormal"/>
        <w:jc w:val="right"/>
        <w:rPr>
          <w:rFonts w:ascii="Times New Roman" w:hAnsi="Times New Roman" w:cs="Times New Roman"/>
          <w:sz w:val="28"/>
          <w:szCs w:val="28"/>
        </w:rPr>
      </w:pPr>
      <w:r w:rsidRPr="007F3E6D">
        <w:rPr>
          <w:rFonts w:ascii="Times New Roman" w:hAnsi="Times New Roman" w:cs="Times New Roman"/>
          <w:sz w:val="28"/>
          <w:szCs w:val="28"/>
        </w:rPr>
        <w:t>Временно исполняющий</w:t>
      </w:r>
    </w:p>
    <w:p w:rsidR="00863059" w:rsidRPr="007F3E6D" w:rsidRDefault="00863059" w:rsidP="007F3E6D">
      <w:pPr>
        <w:pStyle w:val="ConsPlusNormal"/>
        <w:jc w:val="right"/>
        <w:rPr>
          <w:rFonts w:ascii="Times New Roman" w:hAnsi="Times New Roman" w:cs="Times New Roman"/>
          <w:sz w:val="28"/>
          <w:szCs w:val="28"/>
        </w:rPr>
      </w:pPr>
      <w:r w:rsidRPr="007F3E6D">
        <w:rPr>
          <w:rFonts w:ascii="Times New Roman" w:hAnsi="Times New Roman" w:cs="Times New Roman"/>
          <w:sz w:val="28"/>
          <w:szCs w:val="28"/>
        </w:rPr>
        <w:t>обязанности Губернатора</w:t>
      </w:r>
    </w:p>
    <w:p w:rsidR="00863059" w:rsidRPr="007F3E6D" w:rsidRDefault="00863059" w:rsidP="007F3E6D">
      <w:pPr>
        <w:pStyle w:val="ConsPlusNormal"/>
        <w:jc w:val="right"/>
        <w:rPr>
          <w:rFonts w:ascii="Times New Roman" w:hAnsi="Times New Roman" w:cs="Times New Roman"/>
          <w:sz w:val="28"/>
          <w:szCs w:val="28"/>
        </w:rPr>
      </w:pPr>
      <w:r w:rsidRPr="007F3E6D">
        <w:rPr>
          <w:rFonts w:ascii="Times New Roman" w:hAnsi="Times New Roman" w:cs="Times New Roman"/>
          <w:sz w:val="28"/>
          <w:szCs w:val="28"/>
        </w:rPr>
        <w:t>Красноярского края</w:t>
      </w:r>
    </w:p>
    <w:p w:rsidR="00863059" w:rsidRPr="007F3E6D" w:rsidRDefault="00863059" w:rsidP="007F3E6D">
      <w:pPr>
        <w:pStyle w:val="ConsPlusNormal"/>
        <w:jc w:val="right"/>
        <w:rPr>
          <w:rFonts w:ascii="Times New Roman" w:hAnsi="Times New Roman" w:cs="Times New Roman"/>
          <w:sz w:val="28"/>
          <w:szCs w:val="28"/>
        </w:rPr>
      </w:pPr>
      <w:r w:rsidRPr="007F3E6D">
        <w:rPr>
          <w:rFonts w:ascii="Times New Roman" w:hAnsi="Times New Roman" w:cs="Times New Roman"/>
          <w:sz w:val="28"/>
          <w:szCs w:val="28"/>
        </w:rPr>
        <w:t>А.В.УСС</w:t>
      </w:r>
    </w:p>
    <w:p w:rsidR="00863059" w:rsidRPr="007F3E6D" w:rsidRDefault="00863059" w:rsidP="007F3E6D">
      <w:pPr>
        <w:pStyle w:val="ConsPlusNormal"/>
        <w:jc w:val="right"/>
        <w:rPr>
          <w:rFonts w:ascii="Times New Roman" w:hAnsi="Times New Roman" w:cs="Times New Roman"/>
          <w:sz w:val="28"/>
          <w:szCs w:val="28"/>
        </w:rPr>
      </w:pPr>
      <w:r w:rsidRPr="007F3E6D">
        <w:rPr>
          <w:rFonts w:ascii="Times New Roman" w:hAnsi="Times New Roman" w:cs="Times New Roman"/>
          <w:sz w:val="28"/>
          <w:szCs w:val="28"/>
        </w:rPr>
        <w:t>20.04.2018</w:t>
      </w:r>
    </w:p>
    <w:p w:rsidR="00863059" w:rsidRPr="007F3E6D" w:rsidRDefault="00863059" w:rsidP="007F3E6D">
      <w:pPr>
        <w:pStyle w:val="ConsPlusNormal"/>
        <w:jc w:val="both"/>
        <w:rPr>
          <w:rFonts w:ascii="Times New Roman" w:hAnsi="Times New Roman" w:cs="Times New Roman"/>
          <w:sz w:val="28"/>
          <w:szCs w:val="28"/>
        </w:rPr>
      </w:pPr>
    </w:p>
    <w:p w:rsidR="00863059" w:rsidRPr="007F3E6D" w:rsidRDefault="00863059" w:rsidP="007F3E6D">
      <w:pPr>
        <w:pStyle w:val="ConsPlusNormal"/>
        <w:jc w:val="both"/>
        <w:rPr>
          <w:rFonts w:ascii="Times New Roman" w:hAnsi="Times New Roman" w:cs="Times New Roman"/>
          <w:sz w:val="28"/>
          <w:szCs w:val="28"/>
        </w:rPr>
      </w:pPr>
    </w:p>
    <w:p w:rsidR="00863059" w:rsidRPr="007F3E6D" w:rsidRDefault="00863059" w:rsidP="007F3E6D">
      <w:pPr>
        <w:pStyle w:val="ConsPlusNormal"/>
        <w:pBdr>
          <w:top w:val="single" w:sz="6" w:space="0" w:color="auto"/>
        </w:pBdr>
        <w:spacing w:before="100" w:after="100"/>
        <w:jc w:val="both"/>
        <w:rPr>
          <w:rFonts w:ascii="Times New Roman" w:hAnsi="Times New Roman" w:cs="Times New Roman"/>
          <w:sz w:val="28"/>
          <w:szCs w:val="28"/>
        </w:rPr>
      </w:pPr>
    </w:p>
    <w:p w:rsidR="00B877CA" w:rsidRPr="007F3E6D" w:rsidRDefault="00B877CA" w:rsidP="007F3E6D">
      <w:pPr>
        <w:spacing w:line="240" w:lineRule="auto"/>
        <w:rPr>
          <w:rFonts w:ascii="Times New Roman" w:hAnsi="Times New Roman" w:cs="Times New Roman"/>
          <w:sz w:val="28"/>
          <w:szCs w:val="28"/>
        </w:rPr>
      </w:pPr>
    </w:p>
    <w:sectPr w:rsidR="00B877CA" w:rsidRPr="007F3E6D" w:rsidSect="007F3E6D">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346" w:rsidRDefault="002F4346" w:rsidP="007F3E6D">
      <w:pPr>
        <w:spacing w:after="0" w:line="240" w:lineRule="auto"/>
      </w:pPr>
      <w:r>
        <w:separator/>
      </w:r>
    </w:p>
  </w:endnote>
  <w:endnote w:type="continuationSeparator" w:id="0">
    <w:p w:rsidR="002F4346" w:rsidRDefault="002F4346" w:rsidP="007F3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90205"/>
      <w:docPartObj>
        <w:docPartGallery w:val="Page Numbers (Bottom of Page)"/>
        <w:docPartUnique/>
      </w:docPartObj>
    </w:sdtPr>
    <w:sdtEndPr/>
    <w:sdtContent>
      <w:p w:rsidR="00D6328D" w:rsidRDefault="002F4346">
        <w:pPr>
          <w:pStyle w:val="a5"/>
          <w:jc w:val="center"/>
        </w:pPr>
        <w:r>
          <w:fldChar w:fldCharType="begin"/>
        </w:r>
        <w:r>
          <w:instrText xml:space="preserve"> PAGE   \* MERGEFORMAT </w:instrText>
        </w:r>
        <w:r>
          <w:fldChar w:fldCharType="separate"/>
        </w:r>
        <w:r w:rsidR="008177D8">
          <w:rPr>
            <w:noProof/>
          </w:rPr>
          <w:t>19</w:t>
        </w:r>
        <w:r>
          <w:rPr>
            <w:noProof/>
          </w:rPr>
          <w:fldChar w:fldCharType="end"/>
        </w:r>
      </w:p>
    </w:sdtContent>
  </w:sdt>
  <w:p w:rsidR="00D6328D" w:rsidRDefault="00D632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346" w:rsidRDefault="002F4346" w:rsidP="007F3E6D">
      <w:pPr>
        <w:spacing w:after="0" w:line="240" w:lineRule="auto"/>
      </w:pPr>
      <w:r>
        <w:separator/>
      </w:r>
    </w:p>
  </w:footnote>
  <w:footnote w:type="continuationSeparator" w:id="0">
    <w:p w:rsidR="002F4346" w:rsidRDefault="002F4346" w:rsidP="007F3E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059"/>
    <w:rsid w:val="00140AF6"/>
    <w:rsid w:val="00292D67"/>
    <w:rsid w:val="002F23F4"/>
    <w:rsid w:val="002F4346"/>
    <w:rsid w:val="00351B97"/>
    <w:rsid w:val="00384F7C"/>
    <w:rsid w:val="003B1306"/>
    <w:rsid w:val="00524F32"/>
    <w:rsid w:val="00603964"/>
    <w:rsid w:val="00765726"/>
    <w:rsid w:val="007F3E6D"/>
    <w:rsid w:val="00801CD4"/>
    <w:rsid w:val="008177D8"/>
    <w:rsid w:val="00863059"/>
    <w:rsid w:val="0094256C"/>
    <w:rsid w:val="00B62C75"/>
    <w:rsid w:val="00B877CA"/>
    <w:rsid w:val="00CE1AE4"/>
    <w:rsid w:val="00D6328D"/>
    <w:rsid w:val="00DC2C11"/>
    <w:rsid w:val="00E33E50"/>
    <w:rsid w:val="00F70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692B3A-F68F-4ECF-83CF-BECDFAB35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77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30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630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6305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semiHidden/>
    <w:unhideWhenUsed/>
    <w:rsid w:val="007F3E6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F3E6D"/>
  </w:style>
  <w:style w:type="paragraph" w:styleId="a5">
    <w:name w:val="footer"/>
    <w:basedOn w:val="a"/>
    <w:link w:val="a6"/>
    <w:uiPriority w:val="99"/>
    <w:unhideWhenUsed/>
    <w:rsid w:val="007F3E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3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A95F937A024A4EDB1E222E4747DFE959199B278C4463EF8607D99BC920CFECB5B8D8B2AE90A5981EBD26B6A5D3DE1556EE6B80892F81AFP4VCI" TargetMode="External"/><Relationship Id="rId13" Type="http://schemas.openxmlformats.org/officeDocument/2006/relationships/hyperlink" Target="consultantplus://offline/ref=92A95F937A024A4EDB1E222E4747DFE959199B278C4463EF8607D99BC920CFECB5B8D8B2AE90A59B16BD26B6A5D3DE1556EE6B80892F81AFP4VCI" TargetMode="External"/><Relationship Id="rId18" Type="http://schemas.openxmlformats.org/officeDocument/2006/relationships/hyperlink" Target="consultantplus://offline/ref=92A95F937A024A4EDB1E222E4747DFE9591998248D4163EF8607D99BC920CFECA7B880BEAF90BA9B15A870E7E0P8VE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2A95F937A024A4EDB1E3C23512B80E6581AC129864461BFD85882C69E29C5BBF2F781E2EAC5A99B17A873E5FF84D315P5VEI" TargetMode="External"/><Relationship Id="rId7" Type="http://schemas.openxmlformats.org/officeDocument/2006/relationships/hyperlink" Target="consultantplus://offline/ref=92A95F937A024A4EDB1E222E4747DFE959199B278C4463EF8607D99BC920CFECA7B880BEAF90BA9B15A870E7E0P8VEI" TargetMode="External"/><Relationship Id="rId12" Type="http://schemas.openxmlformats.org/officeDocument/2006/relationships/hyperlink" Target="consultantplus://offline/ref=92A95F937A024A4EDB1E222E4747DFE95919992D8A4F63EF8607D99BC920CFECA7B880BEAF90BA9B15A870E7E0P8VEI" TargetMode="External"/><Relationship Id="rId17" Type="http://schemas.openxmlformats.org/officeDocument/2006/relationships/hyperlink" Target="consultantplus://offline/ref=92A95F937A024A4EDB1E222E4747DFE95A199626884763EF8607D99BC920CFECA7B880BEAF90BA9B15A870E7E0P8VE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2A95F937A024A4EDB1E222E4747DFE95A199626884763EF8607D99BC920CFECA7B880BEAF90BA9B15A870E7E0P8VEI" TargetMode="External"/><Relationship Id="rId20" Type="http://schemas.openxmlformats.org/officeDocument/2006/relationships/hyperlink" Target="consultantplus://offline/ref=92A95F937A024A4EDB1E3C23512B80E6581AC129864461BFD85882C69E29C5BBF2F781E2EAC5A99B17A873E5FF84D315P5VE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2A95F937A024A4EDB1E222E4747DFE95A199626884763EF8607D99BC920CFECA7B880BEAF90BA9B15A870E7E0P8VEI"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92A95F937A024A4EDB1E222E4747DFE95919992D8A4F63EF8607D99BC920CFECA7B880BEAF90BA9B15A870E7E0P8VEI" TargetMode="External"/><Relationship Id="rId23" Type="http://schemas.openxmlformats.org/officeDocument/2006/relationships/hyperlink" Target="consultantplus://offline/ref=92A95F937A024A4EDB1E3C23512B80E6581AC129864461B9DE5882C69E29C5BBF2F781E2EAC5A99B17A873E5FF84D315P5VEI" TargetMode="External"/><Relationship Id="rId10" Type="http://schemas.openxmlformats.org/officeDocument/2006/relationships/hyperlink" Target="consultantplus://offline/ref=92A95F937A024A4EDB1E222E4747DFE959199B278C4463EF8607D99BC920CFECA7B880BEAF90BA9B15A870E7E0P8VEI" TargetMode="External"/><Relationship Id="rId19" Type="http://schemas.openxmlformats.org/officeDocument/2006/relationships/hyperlink" Target="consultantplus://offline/ref=92A95F937A024A4EDB1E3C23512B80E6581AC129864461BFD85882C69E29C5BBF2F781E2EAC5A99B17A873E5FF84D315P5VEI" TargetMode="External"/><Relationship Id="rId4" Type="http://schemas.openxmlformats.org/officeDocument/2006/relationships/webSettings" Target="webSettings.xml"/><Relationship Id="rId9" Type="http://schemas.openxmlformats.org/officeDocument/2006/relationships/hyperlink" Target="consultantplus://offline/ref=92A95F937A024A4EDB1E3C23512B80E6581AC1298D476DBED25ADFCC9670C9B9F5F8DEE7EDD4A99B17B672E5E08D874512A56783973380AC5A3F6B87P9VBI" TargetMode="External"/><Relationship Id="rId14" Type="http://schemas.openxmlformats.org/officeDocument/2006/relationships/hyperlink" Target="consultantplus://offline/ref=92A95F937A024A4EDB1E222E4747DFE959199B278C4463EF8607D99BC920CFECB5B8D8B2AE90A59B10BD26B6A5D3DE1556EE6B80892F81AFP4VCI" TargetMode="External"/><Relationship Id="rId22" Type="http://schemas.openxmlformats.org/officeDocument/2006/relationships/hyperlink" Target="consultantplus://offline/ref=92A95F937A024A4EDB1E3C23512B80E6581AC12986466EBBDC5882C69E29C5BBF2F781E2EAC5A99B17A873E5FF84D315P5V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1D4E0-FE48-42C2-BDC7-AA1F84C64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6431</Words>
  <Characters>36658</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Янова Ирина</cp:lastModifiedBy>
  <cp:revision>2</cp:revision>
  <cp:lastPrinted>2018-12-10T08:45:00Z</cp:lastPrinted>
  <dcterms:created xsi:type="dcterms:W3CDTF">2018-12-13T06:14:00Z</dcterms:created>
  <dcterms:modified xsi:type="dcterms:W3CDTF">2018-12-13T06:14:00Z</dcterms:modified>
</cp:coreProperties>
</file>