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74" w:rsidRDefault="00D97474" w:rsidP="00D532BE">
      <w:pPr>
        <w:ind w:firstLine="0"/>
      </w:pPr>
    </w:p>
    <w:p w:rsidR="00D97474" w:rsidRPr="00D97474" w:rsidRDefault="00D97474" w:rsidP="00D97474">
      <w:pPr>
        <w:ind w:firstLine="0"/>
        <w:rPr>
          <w:sz w:val="28"/>
          <w:szCs w:val="28"/>
        </w:rPr>
      </w:pPr>
    </w:p>
    <w:p w:rsidR="00D97474" w:rsidRPr="00D97474" w:rsidRDefault="00D97474" w:rsidP="00D97474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D97474">
        <w:rPr>
          <w:sz w:val="28"/>
          <w:szCs w:val="28"/>
        </w:rPr>
        <w:t xml:space="preserve">  </w:t>
      </w:r>
      <w:r w:rsidRPr="00D97474">
        <w:rPr>
          <w:b/>
          <w:sz w:val="28"/>
          <w:szCs w:val="28"/>
        </w:rPr>
        <w:t>РЕЗОЛЮЦИЯ</w:t>
      </w:r>
    </w:p>
    <w:p w:rsidR="00D97474" w:rsidRDefault="00D97474" w:rsidP="00D97474">
      <w:pPr>
        <w:spacing w:line="240" w:lineRule="atLeast"/>
        <w:contextualSpacing/>
        <w:jc w:val="center"/>
        <w:rPr>
          <w:sz w:val="28"/>
          <w:szCs w:val="28"/>
        </w:rPr>
      </w:pPr>
    </w:p>
    <w:p w:rsidR="00D97474" w:rsidRPr="00D97474" w:rsidRDefault="00D97474" w:rsidP="00D97474">
      <w:pPr>
        <w:spacing w:line="240" w:lineRule="atLeast"/>
        <w:contextualSpacing/>
        <w:jc w:val="center"/>
        <w:rPr>
          <w:sz w:val="28"/>
          <w:szCs w:val="28"/>
        </w:rPr>
      </w:pPr>
      <w:r w:rsidRPr="00D97474">
        <w:rPr>
          <w:sz w:val="28"/>
          <w:szCs w:val="28"/>
        </w:rPr>
        <w:t>круглого стола «Проблемы загрязнения р. Енисей и пути их решения»</w:t>
      </w:r>
    </w:p>
    <w:p w:rsidR="00D97474" w:rsidRDefault="00D97474" w:rsidP="00D974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7474" w:rsidRPr="00D97474" w:rsidRDefault="00D97474" w:rsidP="00D9747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97474">
        <w:rPr>
          <w:sz w:val="28"/>
          <w:szCs w:val="28"/>
        </w:rPr>
        <w:t>5 июня 2013 года в Красноярске прошел круглый стол «Проблемы загрязнения р. Енисей и пути их решения», на котором эксперты обсудили крайне важную и острую проблему, а именно - загрязнение одной из величайших рек мира – Енисея.</w:t>
      </w:r>
    </w:p>
    <w:p w:rsidR="00D97474" w:rsidRPr="00D97474" w:rsidRDefault="00D97474" w:rsidP="00D97474">
      <w:pPr>
        <w:rPr>
          <w:sz w:val="28"/>
          <w:szCs w:val="28"/>
        </w:rPr>
      </w:pPr>
      <w:r w:rsidRPr="00D97474">
        <w:rPr>
          <w:sz w:val="28"/>
          <w:szCs w:val="28"/>
        </w:rPr>
        <w:t>После того, как на совещании были выслушаны все мнения, эксперты пришли к следующим выводам:</w:t>
      </w:r>
    </w:p>
    <w:p w:rsidR="00D97474" w:rsidRPr="00D97474" w:rsidRDefault="00D97474" w:rsidP="00D97474">
      <w:pPr>
        <w:pStyle w:val="ad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t>Недостаточно ежегодно принимать локальные меры по очистке и предотвращению загрязнений Енисея нефтепродуктами. Необходим комплексный подход к решению проблемы.</w:t>
      </w:r>
    </w:p>
    <w:p w:rsidR="00D97474" w:rsidRPr="00D97474" w:rsidRDefault="00D97474" w:rsidP="00D97474">
      <w:pPr>
        <w:pStyle w:val="ad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t>Суммы, выделяемые предприятиями на ежегодные экологические мероприятия в несколько раз меньше сумм, затрачиваемых ими же на плату за нарушения и в десятки раз меньше сумм, необходимых для устранения накопленных экологических загрязнений.</w:t>
      </w:r>
    </w:p>
    <w:p w:rsidR="00D97474" w:rsidRPr="00D97474" w:rsidRDefault="00D97474" w:rsidP="00D97474">
      <w:pPr>
        <w:pStyle w:val="ad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t xml:space="preserve">Идеальным вариантом решения проблемы мог бы стать перенос Красноярской нефтебазы и Красноярского </w:t>
      </w:r>
      <w:proofErr w:type="spellStart"/>
      <w:r w:rsidRPr="00D97474">
        <w:rPr>
          <w:rFonts w:ascii="Times New Roman" w:hAnsi="Times New Roman" w:cs="Times New Roman"/>
          <w:sz w:val="28"/>
          <w:szCs w:val="28"/>
        </w:rPr>
        <w:t>речпорта</w:t>
      </w:r>
      <w:proofErr w:type="spellEnd"/>
      <w:r w:rsidRPr="00D97474">
        <w:rPr>
          <w:rFonts w:ascii="Times New Roman" w:hAnsi="Times New Roman" w:cs="Times New Roman"/>
          <w:sz w:val="28"/>
          <w:szCs w:val="28"/>
        </w:rPr>
        <w:t xml:space="preserve"> за пределы города, но для этого необходимо решение городских и краевых властей и огромные финансовые вложения.</w:t>
      </w:r>
    </w:p>
    <w:p w:rsidR="00D97474" w:rsidRPr="00D97474" w:rsidRDefault="00D97474" w:rsidP="00D97474">
      <w:pPr>
        <w:pStyle w:val="ad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t>Помимо переноса предприятий, существуют альтернативные решения проблемы, также представленные на совещании представителями научного сообщества.</w:t>
      </w:r>
    </w:p>
    <w:p w:rsidR="00D97474" w:rsidRPr="00D97474" w:rsidRDefault="00D97474" w:rsidP="00D97474">
      <w:pPr>
        <w:pStyle w:val="ad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t>С проблемой загрязнения одной из самых крупных рек России – Енисея – не справиться только силами предприятий, общественности и надзорных органов. Необходима целенаправленная поддержка федеральных и региональных властей.</w:t>
      </w:r>
    </w:p>
    <w:p w:rsidR="00D97474" w:rsidRPr="00D97474" w:rsidRDefault="00D97474" w:rsidP="00D97474">
      <w:pPr>
        <w:rPr>
          <w:sz w:val="28"/>
          <w:szCs w:val="28"/>
        </w:rPr>
      </w:pPr>
      <w:r w:rsidRPr="00D97474">
        <w:rPr>
          <w:sz w:val="28"/>
          <w:szCs w:val="28"/>
        </w:rPr>
        <w:t>В связи со сделанными выводами, эксперты, присутствовавшие на совещании круглого стола, приняли решение обратиться к федеральным и региональным властям со следующими рекомендациями:</w:t>
      </w:r>
    </w:p>
    <w:p w:rsidR="00D97474" w:rsidRPr="00D97474" w:rsidRDefault="00D97474" w:rsidP="00D97474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t xml:space="preserve">Рекомендовать Министерству природных ресурсов Красноярского края и Администрации </w:t>
      </w:r>
      <w:proofErr w:type="gramStart"/>
      <w:r w:rsidRPr="00D9747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97474">
        <w:rPr>
          <w:rFonts w:ascii="Times New Roman" w:hAnsi="Times New Roman" w:cs="Times New Roman"/>
          <w:sz w:val="28"/>
          <w:szCs w:val="28"/>
        </w:rPr>
        <w:t>. Красноярска разработать и представить на обсуждение общественности Программу по ликвидации накопленного экологического ущерба Енисея и предупреждению нового, с определением источников финансирования, ответственных лиц и сроков исполнения.</w:t>
      </w:r>
    </w:p>
    <w:p w:rsidR="00D97474" w:rsidRPr="00D97474" w:rsidRDefault="00D97474" w:rsidP="00D97474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lastRenderedPageBreak/>
        <w:t>Рекомендовать привлечь для разработки данной Программы научное сообщество.</w:t>
      </w:r>
    </w:p>
    <w:p w:rsidR="00D97474" w:rsidRPr="00D97474" w:rsidRDefault="00D97474" w:rsidP="00D97474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t>Рекомендовать включить Красноярский край в Федеральную целевую программу «Ликвидация накопленного экологического ущерба» на 2014-2025 годы. Информировать общественность о предпринятых действиях и принятых решениях по включению Красноярского края в Федеральную целевую программу.</w:t>
      </w:r>
    </w:p>
    <w:p w:rsidR="00D97474" w:rsidRPr="00D97474" w:rsidRDefault="00D97474" w:rsidP="00D97474">
      <w:pPr>
        <w:pStyle w:val="ad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97474">
        <w:rPr>
          <w:rFonts w:ascii="Times New Roman" w:hAnsi="Times New Roman" w:cs="Times New Roman"/>
          <w:sz w:val="28"/>
          <w:szCs w:val="28"/>
        </w:rPr>
        <w:t xml:space="preserve">Рекомендовать вынести на периодическое обсуждение на заседаниях Совета Гражданской ассамблеи Красноярского края вопросы загрязнения Енисея, ликвидации очагов загрязнения и их предотвращения. </w:t>
      </w:r>
    </w:p>
    <w:p w:rsidR="00D97474" w:rsidRPr="00D97474" w:rsidRDefault="00D97474" w:rsidP="00D97474">
      <w:pPr>
        <w:rPr>
          <w:sz w:val="28"/>
          <w:szCs w:val="28"/>
        </w:rPr>
      </w:pPr>
      <w:r w:rsidRPr="00D97474">
        <w:rPr>
          <w:sz w:val="28"/>
          <w:szCs w:val="28"/>
        </w:rPr>
        <w:t>По поручению участников круглого стола</w:t>
      </w:r>
      <w:proofErr w:type="gramStart"/>
      <w:r w:rsidRPr="00D97474">
        <w:rPr>
          <w:sz w:val="28"/>
          <w:szCs w:val="28"/>
        </w:rPr>
        <w:t xml:space="preserve"> :</w:t>
      </w:r>
      <w:proofErr w:type="gramEnd"/>
    </w:p>
    <w:p w:rsidR="00D97474" w:rsidRPr="00D97474" w:rsidRDefault="00D97474" w:rsidP="00D97474">
      <w:pPr>
        <w:contextualSpacing/>
        <w:rPr>
          <w:sz w:val="28"/>
          <w:szCs w:val="28"/>
        </w:rPr>
      </w:pPr>
      <w:r w:rsidRPr="00D97474">
        <w:rPr>
          <w:sz w:val="28"/>
          <w:szCs w:val="28"/>
        </w:rPr>
        <w:t xml:space="preserve">Председатель Совета Гражданской ассамблеи </w:t>
      </w:r>
    </w:p>
    <w:p w:rsidR="00D97474" w:rsidRPr="00D97474" w:rsidRDefault="00D97474" w:rsidP="00D97474">
      <w:pPr>
        <w:contextualSpacing/>
        <w:rPr>
          <w:sz w:val="28"/>
          <w:szCs w:val="28"/>
        </w:rPr>
      </w:pPr>
      <w:r w:rsidRPr="00D97474">
        <w:rPr>
          <w:sz w:val="28"/>
          <w:szCs w:val="28"/>
        </w:rPr>
        <w:t>Красноярского края</w:t>
      </w:r>
    </w:p>
    <w:p w:rsidR="00D97474" w:rsidRPr="00D97474" w:rsidRDefault="00D97474" w:rsidP="00D97474">
      <w:pPr>
        <w:ind w:firstLine="0"/>
        <w:rPr>
          <w:sz w:val="28"/>
          <w:szCs w:val="28"/>
        </w:rPr>
      </w:pPr>
      <w:r w:rsidRPr="00D97474">
        <w:rPr>
          <w:sz w:val="28"/>
          <w:szCs w:val="28"/>
        </w:rPr>
        <w:t xml:space="preserve">А. А. </w:t>
      </w:r>
      <w:proofErr w:type="spellStart"/>
      <w:r w:rsidRPr="00D97474">
        <w:rPr>
          <w:sz w:val="28"/>
          <w:szCs w:val="28"/>
        </w:rPr>
        <w:t>Менщиков</w:t>
      </w:r>
      <w:proofErr w:type="spellEnd"/>
      <w:r w:rsidRPr="00D97474">
        <w:rPr>
          <w:sz w:val="28"/>
          <w:szCs w:val="28"/>
        </w:rPr>
        <w:t xml:space="preserve">       </w:t>
      </w:r>
    </w:p>
    <w:sectPr w:rsidR="00D97474" w:rsidRPr="00D97474" w:rsidSect="000C33E1">
      <w:headerReference w:type="first" r:id="rId7"/>
      <w:pgSz w:w="11906" w:h="16838" w:code="9"/>
      <w:pgMar w:top="1418" w:right="85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724" w:rsidRDefault="008E4724" w:rsidP="00FC61A8">
      <w:r>
        <w:separator/>
      </w:r>
    </w:p>
  </w:endnote>
  <w:endnote w:type="continuationSeparator" w:id="1">
    <w:p w:rsidR="008E4724" w:rsidRDefault="008E4724" w:rsidP="00FC61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724" w:rsidRDefault="008E4724" w:rsidP="00FC61A8">
      <w:r>
        <w:separator/>
      </w:r>
    </w:p>
  </w:footnote>
  <w:footnote w:type="continuationSeparator" w:id="1">
    <w:p w:rsidR="008E4724" w:rsidRDefault="008E4724" w:rsidP="00FC61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2518"/>
      <w:gridCol w:w="7335"/>
    </w:tblGrid>
    <w:tr w:rsidR="00DC2FF6" w:rsidRPr="005957A8" w:rsidTr="00F65719">
      <w:trPr>
        <w:trHeight w:val="2039"/>
      </w:trPr>
      <w:tc>
        <w:tcPr>
          <w:tcW w:w="2518" w:type="dxa"/>
        </w:tcPr>
        <w:p w:rsidR="00DC2FF6" w:rsidRPr="00057C03" w:rsidRDefault="00106B34" w:rsidP="002602A3">
          <w:pPr>
            <w:pStyle w:val="a5"/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1228725" cy="1352550"/>
                <wp:effectExtent l="19050" t="0" r="9525" b="0"/>
                <wp:docPr id="1" name="Рисунок 1" descr="логоГраждАссамб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ГраждАссамб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35" w:type="dxa"/>
        </w:tcPr>
        <w:p w:rsidR="00DC2FF6" w:rsidRPr="00057C03" w:rsidRDefault="00DC2FF6" w:rsidP="002602A3">
          <w:pPr>
            <w:pStyle w:val="a5"/>
            <w:jc w:val="center"/>
            <w:rPr>
              <w:b/>
              <w:sz w:val="24"/>
              <w:szCs w:val="24"/>
            </w:rPr>
          </w:pPr>
        </w:p>
        <w:p w:rsidR="00DC2FF6" w:rsidRPr="00883C78" w:rsidRDefault="00DC2FF6" w:rsidP="002602A3">
          <w:pPr>
            <w:pStyle w:val="a5"/>
            <w:jc w:val="center"/>
            <w:rPr>
              <w:rFonts w:ascii="Times New Roman" w:eastAsia="MS Mincho" w:hAnsi="Times New Roman"/>
              <w:b/>
              <w:color w:val="17365D"/>
              <w:sz w:val="30"/>
              <w:szCs w:val="30"/>
            </w:rPr>
          </w:pPr>
          <w:r w:rsidRPr="00883C78">
            <w:rPr>
              <w:rFonts w:ascii="Times New Roman" w:eastAsia="MS Mincho" w:hAnsi="Times New Roman"/>
              <w:b/>
              <w:color w:val="17365D"/>
              <w:sz w:val="30"/>
              <w:szCs w:val="30"/>
            </w:rPr>
            <w:t>Совет Гражданской ассамблеи</w:t>
          </w:r>
        </w:p>
        <w:p w:rsidR="00DC2FF6" w:rsidRPr="00883C78" w:rsidRDefault="00DC2FF6" w:rsidP="002602A3">
          <w:pPr>
            <w:pStyle w:val="a5"/>
            <w:jc w:val="center"/>
            <w:rPr>
              <w:rFonts w:ascii="Times New Roman" w:eastAsia="MS Mincho" w:hAnsi="Times New Roman"/>
              <w:b/>
              <w:color w:val="17365D"/>
              <w:sz w:val="30"/>
              <w:szCs w:val="30"/>
            </w:rPr>
          </w:pPr>
          <w:r w:rsidRPr="00883C78">
            <w:rPr>
              <w:rFonts w:ascii="Times New Roman" w:eastAsia="MS Mincho" w:hAnsi="Times New Roman"/>
              <w:b/>
              <w:color w:val="17365D"/>
              <w:sz w:val="30"/>
              <w:szCs w:val="30"/>
            </w:rPr>
            <w:t>Красноярского края</w:t>
          </w:r>
        </w:p>
        <w:p w:rsidR="00DC2FF6" w:rsidRPr="00057C03" w:rsidRDefault="00DC2FF6" w:rsidP="002602A3">
          <w:pPr>
            <w:pStyle w:val="a5"/>
            <w:tabs>
              <w:tab w:val="clear" w:pos="4677"/>
              <w:tab w:val="clear" w:pos="9355"/>
              <w:tab w:val="left" w:pos="1139"/>
            </w:tabs>
            <w:rPr>
              <w:rFonts w:ascii="MS Mincho" w:eastAsia="MS Mincho" w:hAnsi="MS Mincho"/>
              <w:b/>
              <w:color w:val="17365D"/>
              <w:sz w:val="24"/>
              <w:szCs w:val="24"/>
            </w:rPr>
          </w:pPr>
          <w:r>
            <w:rPr>
              <w:rFonts w:ascii="MS Mincho" w:eastAsia="MS Mincho" w:hAnsi="MS Mincho"/>
              <w:b/>
              <w:color w:val="17365D"/>
              <w:sz w:val="24"/>
              <w:szCs w:val="24"/>
            </w:rPr>
            <w:tab/>
          </w:r>
        </w:p>
        <w:p w:rsidR="00DC2FF6" w:rsidRPr="00762480" w:rsidRDefault="00DC2FF6" w:rsidP="00C06516">
          <w:pPr>
            <w:jc w:val="center"/>
            <w:rPr>
              <w:rFonts w:eastAsia="MS Mincho"/>
              <w:color w:val="17365D"/>
            </w:rPr>
          </w:pPr>
          <w:r w:rsidRPr="00762480">
            <w:rPr>
              <w:rFonts w:eastAsia="MS Mincho"/>
              <w:color w:val="17365D"/>
            </w:rPr>
            <w:t xml:space="preserve">660021, г. Красноярск, ул. Красная площадь, д. 17 </w:t>
          </w:r>
        </w:p>
        <w:p w:rsidR="00DC2FF6" w:rsidRPr="00762480" w:rsidRDefault="00DC2FF6" w:rsidP="00C06516">
          <w:pPr>
            <w:ind w:left="-470"/>
            <w:jc w:val="center"/>
            <w:rPr>
              <w:rFonts w:eastAsia="MS Mincho"/>
              <w:color w:val="17365D"/>
            </w:rPr>
          </w:pPr>
          <w:r w:rsidRPr="00762480">
            <w:rPr>
              <w:rFonts w:eastAsia="MS Mincho"/>
              <w:color w:val="17365D"/>
            </w:rPr>
            <w:t>тел.221-17-89, факс 221-29-87</w:t>
          </w:r>
        </w:p>
        <w:p w:rsidR="00DC2FF6" w:rsidRPr="005957A8" w:rsidRDefault="00DC2FF6" w:rsidP="002602A3">
          <w:pPr>
            <w:jc w:val="center"/>
            <w:rPr>
              <w:b/>
            </w:rPr>
          </w:pPr>
          <w:r w:rsidRPr="00762480">
            <w:rPr>
              <w:rFonts w:eastAsia="MS Mincho"/>
              <w:color w:val="17365D"/>
              <w:lang w:val="en-US"/>
            </w:rPr>
            <w:t>e</w:t>
          </w:r>
          <w:r w:rsidRPr="00762480">
            <w:rPr>
              <w:rFonts w:eastAsia="MS Mincho"/>
              <w:color w:val="17365D"/>
            </w:rPr>
            <w:t>-</w:t>
          </w:r>
          <w:r w:rsidRPr="00762480">
            <w:rPr>
              <w:rFonts w:eastAsia="MS Mincho"/>
              <w:color w:val="17365D"/>
              <w:lang w:val="en-US"/>
            </w:rPr>
            <w:t>mail</w:t>
          </w:r>
          <w:r w:rsidRPr="00762480">
            <w:rPr>
              <w:rFonts w:eastAsia="MS Mincho"/>
              <w:color w:val="17365D"/>
            </w:rPr>
            <w:t xml:space="preserve">: </w:t>
          </w:r>
          <w:hyperlink r:id="rId2" w:history="1">
            <w:r w:rsidRPr="00762480">
              <w:rPr>
                <w:rStyle w:val="ab"/>
                <w:rFonts w:eastAsia="MS Mincho"/>
                <w:color w:val="17365D"/>
                <w:lang w:val="en-US"/>
              </w:rPr>
              <w:t>grass</w:t>
            </w:r>
            <w:r w:rsidRPr="00762480">
              <w:rPr>
                <w:rStyle w:val="ab"/>
                <w:rFonts w:eastAsia="MS Mincho"/>
                <w:color w:val="17365D"/>
              </w:rPr>
              <w:t>@</w:t>
            </w:r>
            <w:proofErr w:type="spellStart"/>
            <w:r w:rsidRPr="00762480">
              <w:rPr>
                <w:rStyle w:val="ab"/>
                <w:rFonts w:eastAsia="MS Mincho"/>
                <w:color w:val="17365D"/>
                <w:lang w:val="en-US"/>
              </w:rPr>
              <w:t>krsn</w:t>
            </w:r>
            <w:proofErr w:type="spellEnd"/>
            <w:r w:rsidRPr="00762480">
              <w:rPr>
                <w:rStyle w:val="ab"/>
                <w:rFonts w:eastAsia="MS Mincho"/>
                <w:color w:val="17365D"/>
              </w:rPr>
              <w:t>.</w:t>
            </w:r>
            <w:proofErr w:type="spellStart"/>
            <w:r w:rsidRPr="00762480">
              <w:rPr>
                <w:rStyle w:val="ab"/>
                <w:rFonts w:eastAsia="MS Mincho"/>
                <w:color w:val="17365D"/>
                <w:lang w:val="en-US"/>
              </w:rPr>
              <w:t>ru</w:t>
            </w:r>
            <w:proofErr w:type="spellEnd"/>
          </w:hyperlink>
        </w:p>
      </w:tc>
    </w:tr>
  </w:tbl>
  <w:p w:rsidR="00DC2FF6" w:rsidRPr="005957A8" w:rsidRDefault="00DC2FF6" w:rsidP="00C06516">
    <w:pPr>
      <w:pStyle w:val="a5"/>
      <w:pBdr>
        <w:bottom w:val="single" w:sz="12" w:space="0" w:color="auto"/>
      </w:pBd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6C1"/>
    <w:multiLevelType w:val="hybridMultilevel"/>
    <w:tmpl w:val="B360035A"/>
    <w:lvl w:ilvl="0" w:tplc="4F9CAB9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AD6083"/>
    <w:multiLevelType w:val="hybridMultilevel"/>
    <w:tmpl w:val="635420A0"/>
    <w:lvl w:ilvl="0" w:tplc="EA28C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9321EE"/>
    <w:multiLevelType w:val="hybridMultilevel"/>
    <w:tmpl w:val="E570BF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9D1E1C"/>
    <w:multiLevelType w:val="hybridMultilevel"/>
    <w:tmpl w:val="B35E8E9C"/>
    <w:lvl w:ilvl="0" w:tplc="E5324C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A6ECD"/>
    <w:multiLevelType w:val="hybridMultilevel"/>
    <w:tmpl w:val="D42AFBA8"/>
    <w:lvl w:ilvl="0" w:tplc="99B67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20F1DAA"/>
    <w:multiLevelType w:val="hybridMultilevel"/>
    <w:tmpl w:val="8CAABB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1D83B2B"/>
    <w:multiLevelType w:val="hybridMultilevel"/>
    <w:tmpl w:val="5E3EC9D0"/>
    <w:lvl w:ilvl="0" w:tplc="4F9CAB9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55C0F"/>
    <w:multiLevelType w:val="hybridMultilevel"/>
    <w:tmpl w:val="B53EA85C"/>
    <w:lvl w:ilvl="0" w:tplc="EA28C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9102D80"/>
    <w:multiLevelType w:val="hybridMultilevel"/>
    <w:tmpl w:val="65D052DC"/>
    <w:lvl w:ilvl="0" w:tplc="EA28C5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FC61A8"/>
    <w:rsid w:val="00000732"/>
    <w:rsid w:val="000077DC"/>
    <w:rsid w:val="00021787"/>
    <w:rsid w:val="00030FF0"/>
    <w:rsid w:val="000408DA"/>
    <w:rsid w:val="00046DBE"/>
    <w:rsid w:val="000551AE"/>
    <w:rsid w:val="00057C03"/>
    <w:rsid w:val="00064907"/>
    <w:rsid w:val="0006593F"/>
    <w:rsid w:val="000971DD"/>
    <w:rsid w:val="000A14BE"/>
    <w:rsid w:val="000B4BC8"/>
    <w:rsid w:val="000C0B95"/>
    <w:rsid w:val="000C2EAE"/>
    <w:rsid w:val="000C33E1"/>
    <w:rsid w:val="000C3888"/>
    <w:rsid w:val="000C406E"/>
    <w:rsid w:val="000C6167"/>
    <w:rsid w:val="000C6B4D"/>
    <w:rsid w:val="000D5797"/>
    <w:rsid w:val="000E63F4"/>
    <w:rsid w:val="000F07AB"/>
    <w:rsid w:val="000F5756"/>
    <w:rsid w:val="00100947"/>
    <w:rsid w:val="001012D4"/>
    <w:rsid w:val="001047E1"/>
    <w:rsid w:val="00106B34"/>
    <w:rsid w:val="00107CF7"/>
    <w:rsid w:val="00113955"/>
    <w:rsid w:val="001145B9"/>
    <w:rsid w:val="00137446"/>
    <w:rsid w:val="001427CB"/>
    <w:rsid w:val="00150324"/>
    <w:rsid w:val="001548B3"/>
    <w:rsid w:val="001556A2"/>
    <w:rsid w:val="00156E1A"/>
    <w:rsid w:val="001606AA"/>
    <w:rsid w:val="0017432E"/>
    <w:rsid w:val="00174D8A"/>
    <w:rsid w:val="00177F73"/>
    <w:rsid w:val="001B5532"/>
    <w:rsid w:val="001B6B59"/>
    <w:rsid w:val="001C349E"/>
    <w:rsid w:val="001E0138"/>
    <w:rsid w:val="001E0395"/>
    <w:rsid w:val="001E2278"/>
    <w:rsid w:val="001F0A34"/>
    <w:rsid w:val="001F1878"/>
    <w:rsid w:val="001F2603"/>
    <w:rsid w:val="001F2EF5"/>
    <w:rsid w:val="00200E5A"/>
    <w:rsid w:val="002061B2"/>
    <w:rsid w:val="0021456F"/>
    <w:rsid w:val="00220AB2"/>
    <w:rsid w:val="00222942"/>
    <w:rsid w:val="00234C1B"/>
    <w:rsid w:val="0023521E"/>
    <w:rsid w:val="00236EBD"/>
    <w:rsid w:val="00245512"/>
    <w:rsid w:val="002461BB"/>
    <w:rsid w:val="00246DD4"/>
    <w:rsid w:val="002602A3"/>
    <w:rsid w:val="00261AED"/>
    <w:rsid w:val="002677A9"/>
    <w:rsid w:val="002966D0"/>
    <w:rsid w:val="00297D72"/>
    <w:rsid w:val="002A12CA"/>
    <w:rsid w:val="002A244A"/>
    <w:rsid w:val="002B788B"/>
    <w:rsid w:val="002B78CB"/>
    <w:rsid w:val="002C3C60"/>
    <w:rsid w:val="002C573C"/>
    <w:rsid w:val="00300341"/>
    <w:rsid w:val="00302FFA"/>
    <w:rsid w:val="00330ECC"/>
    <w:rsid w:val="0033318B"/>
    <w:rsid w:val="00340B39"/>
    <w:rsid w:val="003452DD"/>
    <w:rsid w:val="00345B5C"/>
    <w:rsid w:val="00366795"/>
    <w:rsid w:val="0037018C"/>
    <w:rsid w:val="00370351"/>
    <w:rsid w:val="00375B86"/>
    <w:rsid w:val="0037632B"/>
    <w:rsid w:val="003802A7"/>
    <w:rsid w:val="003863DB"/>
    <w:rsid w:val="00387648"/>
    <w:rsid w:val="00390652"/>
    <w:rsid w:val="0039379B"/>
    <w:rsid w:val="003A089B"/>
    <w:rsid w:val="003A46BD"/>
    <w:rsid w:val="003B0E3E"/>
    <w:rsid w:val="003B1FBB"/>
    <w:rsid w:val="003B2EB4"/>
    <w:rsid w:val="003C0BEA"/>
    <w:rsid w:val="003D7A67"/>
    <w:rsid w:val="003E5E3B"/>
    <w:rsid w:val="00401848"/>
    <w:rsid w:val="00403E22"/>
    <w:rsid w:val="00410E39"/>
    <w:rsid w:val="0041698D"/>
    <w:rsid w:val="00422A5C"/>
    <w:rsid w:val="00424ECF"/>
    <w:rsid w:val="0043029C"/>
    <w:rsid w:val="00432A89"/>
    <w:rsid w:val="00444C47"/>
    <w:rsid w:val="00447162"/>
    <w:rsid w:val="00447DDB"/>
    <w:rsid w:val="004503AE"/>
    <w:rsid w:val="004529EA"/>
    <w:rsid w:val="0045308D"/>
    <w:rsid w:val="004537D7"/>
    <w:rsid w:val="00460985"/>
    <w:rsid w:val="004A7603"/>
    <w:rsid w:val="004B00F5"/>
    <w:rsid w:val="004B4B0E"/>
    <w:rsid w:val="0050361A"/>
    <w:rsid w:val="005119BF"/>
    <w:rsid w:val="005133F1"/>
    <w:rsid w:val="00520028"/>
    <w:rsid w:val="00531528"/>
    <w:rsid w:val="0053199B"/>
    <w:rsid w:val="00534E94"/>
    <w:rsid w:val="00542DD5"/>
    <w:rsid w:val="00543617"/>
    <w:rsid w:val="00550432"/>
    <w:rsid w:val="00554F1B"/>
    <w:rsid w:val="00563F06"/>
    <w:rsid w:val="00571128"/>
    <w:rsid w:val="005744BD"/>
    <w:rsid w:val="00577768"/>
    <w:rsid w:val="00595470"/>
    <w:rsid w:val="005957A8"/>
    <w:rsid w:val="00596C6B"/>
    <w:rsid w:val="005A018D"/>
    <w:rsid w:val="005A0E61"/>
    <w:rsid w:val="005D7F8F"/>
    <w:rsid w:val="005E0CDD"/>
    <w:rsid w:val="005E1EDE"/>
    <w:rsid w:val="005E6BB9"/>
    <w:rsid w:val="00601CA4"/>
    <w:rsid w:val="0060622A"/>
    <w:rsid w:val="00617A05"/>
    <w:rsid w:val="006211A0"/>
    <w:rsid w:val="00630D23"/>
    <w:rsid w:val="006333E0"/>
    <w:rsid w:val="00640A57"/>
    <w:rsid w:val="00656C7E"/>
    <w:rsid w:val="0066239C"/>
    <w:rsid w:val="00663FD8"/>
    <w:rsid w:val="00684E03"/>
    <w:rsid w:val="006866B6"/>
    <w:rsid w:val="00696AED"/>
    <w:rsid w:val="006B161D"/>
    <w:rsid w:val="006B500D"/>
    <w:rsid w:val="006B7F11"/>
    <w:rsid w:val="006C6C35"/>
    <w:rsid w:val="006C6E31"/>
    <w:rsid w:val="006D41F3"/>
    <w:rsid w:val="006E258A"/>
    <w:rsid w:val="006E34A2"/>
    <w:rsid w:val="006E5C82"/>
    <w:rsid w:val="006E605E"/>
    <w:rsid w:val="006F25F8"/>
    <w:rsid w:val="006F49E4"/>
    <w:rsid w:val="00707551"/>
    <w:rsid w:val="00710059"/>
    <w:rsid w:val="00712DB5"/>
    <w:rsid w:val="0072478B"/>
    <w:rsid w:val="007300A8"/>
    <w:rsid w:val="00730C98"/>
    <w:rsid w:val="0074109C"/>
    <w:rsid w:val="0074362D"/>
    <w:rsid w:val="00743B07"/>
    <w:rsid w:val="007511EB"/>
    <w:rsid w:val="00757A6B"/>
    <w:rsid w:val="00762480"/>
    <w:rsid w:val="00766A72"/>
    <w:rsid w:val="007849A2"/>
    <w:rsid w:val="00792078"/>
    <w:rsid w:val="0079264C"/>
    <w:rsid w:val="007959DF"/>
    <w:rsid w:val="00795D4A"/>
    <w:rsid w:val="007B5744"/>
    <w:rsid w:val="007B76B8"/>
    <w:rsid w:val="007C4BB0"/>
    <w:rsid w:val="007E114C"/>
    <w:rsid w:val="007E5CC1"/>
    <w:rsid w:val="007E70FB"/>
    <w:rsid w:val="007F49D4"/>
    <w:rsid w:val="00805D4A"/>
    <w:rsid w:val="00821638"/>
    <w:rsid w:val="00827084"/>
    <w:rsid w:val="008312D8"/>
    <w:rsid w:val="00831A55"/>
    <w:rsid w:val="00841B5C"/>
    <w:rsid w:val="00846830"/>
    <w:rsid w:val="008516A3"/>
    <w:rsid w:val="0085419C"/>
    <w:rsid w:val="00861068"/>
    <w:rsid w:val="008778F4"/>
    <w:rsid w:val="00883C78"/>
    <w:rsid w:val="008B349F"/>
    <w:rsid w:val="008C1145"/>
    <w:rsid w:val="008C22E2"/>
    <w:rsid w:val="008C6925"/>
    <w:rsid w:val="008E0AFE"/>
    <w:rsid w:val="008E4724"/>
    <w:rsid w:val="008E5998"/>
    <w:rsid w:val="008E657F"/>
    <w:rsid w:val="008F70DC"/>
    <w:rsid w:val="009177B3"/>
    <w:rsid w:val="00917C02"/>
    <w:rsid w:val="0092003B"/>
    <w:rsid w:val="009216AF"/>
    <w:rsid w:val="00926DCA"/>
    <w:rsid w:val="00930F70"/>
    <w:rsid w:val="0093585F"/>
    <w:rsid w:val="00977DFF"/>
    <w:rsid w:val="00985CDD"/>
    <w:rsid w:val="00994AE0"/>
    <w:rsid w:val="009B0CB3"/>
    <w:rsid w:val="009B41C6"/>
    <w:rsid w:val="009C6CEB"/>
    <w:rsid w:val="009D2199"/>
    <w:rsid w:val="009E0062"/>
    <w:rsid w:val="009F2EEF"/>
    <w:rsid w:val="009F51E5"/>
    <w:rsid w:val="009F5891"/>
    <w:rsid w:val="009F5FB3"/>
    <w:rsid w:val="00A0764C"/>
    <w:rsid w:val="00A079C3"/>
    <w:rsid w:val="00A16915"/>
    <w:rsid w:val="00A23074"/>
    <w:rsid w:val="00A23266"/>
    <w:rsid w:val="00A27189"/>
    <w:rsid w:val="00A27577"/>
    <w:rsid w:val="00A32FEC"/>
    <w:rsid w:val="00A33C17"/>
    <w:rsid w:val="00A4288C"/>
    <w:rsid w:val="00A53118"/>
    <w:rsid w:val="00A61197"/>
    <w:rsid w:val="00A61EF8"/>
    <w:rsid w:val="00A627F6"/>
    <w:rsid w:val="00A6498F"/>
    <w:rsid w:val="00A71071"/>
    <w:rsid w:val="00A84046"/>
    <w:rsid w:val="00A84A57"/>
    <w:rsid w:val="00A91B74"/>
    <w:rsid w:val="00A92069"/>
    <w:rsid w:val="00A92F10"/>
    <w:rsid w:val="00AB27B4"/>
    <w:rsid w:val="00AC13B9"/>
    <w:rsid w:val="00AC179A"/>
    <w:rsid w:val="00AE6AAF"/>
    <w:rsid w:val="00AF33E1"/>
    <w:rsid w:val="00AF5B7C"/>
    <w:rsid w:val="00B064C7"/>
    <w:rsid w:val="00B14034"/>
    <w:rsid w:val="00B148B8"/>
    <w:rsid w:val="00B21BC7"/>
    <w:rsid w:val="00B44C94"/>
    <w:rsid w:val="00B522A4"/>
    <w:rsid w:val="00B52967"/>
    <w:rsid w:val="00B53CE0"/>
    <w:rsid w:val="00B67D2C"/>
    <w:rsid w:val="00B70082"/>
    <w:rsid w:val="00B76059"/>
    <w:rsid w:val="00B909AC"/>
    <w:rsid w:val="00BB739D"/>
    <w:rsid w:val="00BB7FFB"/>
    <w:rsid w:val="00BD6001"/>
    <w:rsid w:val="00BD73D7"/>
    <w:rsid w:val="00BE39FF"/>
    <w:rsid w:val="00BF09C3"/>
    <w:rsid w:val="00BF74B6"/>
    <w:rsid w:val="00BF7E3C"/>
    <w:rsid w:val="00C00534"/>
    <w:rsid w:val="00C06516"/>
    <w:rsid w:val="00C1066D"/>
    <w:rsid w:val="00C21D57"/>
    <w:rsid w:val="00C25EF6"/>
    <w:rsid w:val="00C4445A"/>
    <w:rsid w:val="00C45326"/>
    <w:rsid w:val="00C45A9D"/>
    <w:rsid w:val="00C45FE1"/>
    <w:rsid w:val="00C526E3"/>
    <w:rsid w:val="00C66298"/>
    <w:rsid w:val="00C723B3"/>
    <w:rsid w:val="00C73745"/>
    <w:rsid w:val="00C73C60"/>
    <w:rsid w:val="00C803BD"/>
    <w:rsid w:val="00C87EF3"/>
    <w:rsid w:val="00C90A53"/>
    <w:rsid w:val="00C96FA9"/>
    <w:rsid w:val="00CA0C99"/>
    <w:rsid w:val="00CA2947"/>
    <w:rsid w:val="00CA34FE"/>
    <w:rsid w:val="00CA5CC7"/>
    <w:rsid w:val="00CA6B06"/>
    <w:rsid w:val="00CB534A"/>
    <w:rsid w:val="00CB7415"/>
    <w:rsid w:val="00CE3446"/>
    <w:rsid w:val="00D060B0"/>
    <w:rsid w:val="00D11D18"/>
    <w:rsid w:val="00D32204"/>
    <w:rsid w:val="00D33456"/>
    <w:rsid w:val="00D3455C"/>
    <w:rsid w:val="00D37000"/>
    <w:rsid w:val="00D42F06"/>
    <w:rsid w:val="00D467B1"/>
    <w:rsid w:val="00D532BE"/>
    <w:rsid w:val="00D54417"/>
    <w:rsid w:val="00D62796"/>
    <w:rsid w:val="00D732BB"/>
    <w:rsid w:val="00D8550B"/>
    <w:rsid w:val="00D91F06"/>
    <w:rsid w:val="00D97474"/>
    <w:rsid w:val="00DA4850"/>
    <w:rsid w:val="00DA545A"/>
    <w:rsid w:val="00DA5871"/>
    <w:rsid w:val="00DB6750"/>
    <w:rsid w:val="00DC2FF6"/>
    <w:rsid w:val="00DD5EDB"/>
    <w:rsid w:val="00DD5F23"/>
    <w:rsid w:val="00DD65D6"/>
    <w:rsid w:val="00DD71DE"/>
    <w:rsid w:val="00E068EE"/>
    <w:rsid w:val="00E11649"/>
    <w:rsid w:val="00E1677D"/>
    <w:rsid w:val="00E22EEE"/>
    <w:rsid w:val="00E23799"/>
    <w:rsid w:val="00E23CAA"/>
    <w:rsid w:val="00E32D53"/>
    <w:rsid w:val="00E427C6"/>
    <w:rsid w:val="00E44BE3"/>
    <w:rsid w:val="00E610B3"/>
    <w:rsid w:val="00E71003"/>
    <w:rsid w:val="00E7292D"/>
    <w:rsid w:val="00E7415C"/>
    <w:rsid w:val="00EA12B2"/>
    <w:rsid w:val="00EA48A0"/>
    <w:rsid w:val="00EA7C8C"/>
    <w:rsid w:val="00EB0317"/>
    <w:rsid w:val="00EB7CE8"/>
    <w:rsid w:val="00EC0856"/>
    <w:rsid w:val="00EC1B0D"/>
    <w:rsid w:val="00EC4E2C"/>
    <w:rsid w:val="00EC758E"/>
    <w:rsid w:val="00ED682A"/>
    <w:rsid w:val="00EE2D51"/>
    <w:rsid w:val="00EF7A0E"/>
    <w:rsid w:val="00F111B6"/>
    <w:rsid w:val="00F145B9"/>
    <w:rsid w:val="00F14B29"/>
    <w:rsid w:val="00F1585B"/>
    <w:rsid w:val="00F17095"/>
    <w:rsid w:val="00F22A49"/>
    <w:rsid w:val="00F24524"/>
    <w:rsid w:val="00F2797D"/>
    <w:rsid w:val="00F337F3"/>
    <w:rsid w:val="00F432C0"/>
    <w:rsid w:val="00F47AD9"/>
    <w:rsid w:val="00F51867"/>
    <w:rsid w:val="00F60A52"/>
    <w:rsid w:val="00F63660"/>
    <w:rsid w:val="00F65719"/>
    <w:rsid w:val="00F762DC"/>
    <w:rsid w:val="00F839D9"/>
    <w:rsid w:val="00FA1A44"/>
    <w:rsid w:val="00FA252E"/>
    <w:rsid w:val="00FA33AF"/>
    <w:rsid w:val="00FB4F41"/>
    <w:rsid w:val="00FC61A8"/>
    <w:rsid w:val="00FE2459"/>
    <w:rsid w:val="00FE2F76"/>
    <w:rsid w:val="00FE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1A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1A8"/>
    <w:rPr>
      <w:rFonts w:ascii="Tahoma" w:eastAsia="Calibr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C61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61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C61A8"/>
  </w:style>
  <w:style w:type="paragraph" w:styleId="a7">
    <w:name w:val="footer"/>
    <w:basedOn w:val="a"/>
    <w:link w:val="a8"/>
    <w:uiPriority w:val="99"/>
    <w:semiHidden/>
    <w:unhideWhenUsed/>
    <w:rsid w:val="00FC61A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FC61A8"/>
  </w:style>
  <w:style w:type="table" w:styleId="a9">
    <w:name w:val="Table Grid"/>
    <w:basedOn w:val="a1"/>
    <w:uiPriority w:val="59"/>
    <w:rsid w:val="00FC61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"/>
    <w:rsid w:val="00FC61A8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FC61A8"/>
    <w:rPr>
      <w:color w:val="0000FF"/>
      <w:u w:val="single"/>
    </w:rPr>
  </w:style>
  <w:style w:type="character" w:styleId="ac">
    <w:name w:val="Strong"/>
    <w:basedOn w:val="a0"/>
    <w:uiPriority w:val="22"/>
    <w:qFormat/>
    <w:rsid w:val="00BF74B6"/>
    <w:rPr>
      <w:b/>
      <w:bCs/>
    </w:rPr>
  </w:style>
  <w:style w:type="paragraph" w:styleId="ad">
    <w:name w:val="List Paragraph"/>
    <w:basedOn w:val="a"/>
    <w:uiPriority w:val="34"/>
    <w:qFormat/>
    <w:rsid w:val="00106B34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rass@krsn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Гражданская Ассамблея</Company>
  <LinksUpToDate>false</LinksUpToDate>
  <CharactersWithSpaces>2555</CharactersWithSpaces>
  <SharedDoc>false</SharedDoc>
  <HLinks>
    <vt:vector size="6" baseType="variant">
      <vt:variant>
        <vt:i4>5505125</vt:i4>
      </vt:variant>
      <vt:variant>
        <vt:i4>0</vt:i4>
      </vt:variant>
      <vt:variant>
        <vt:i4>0</vt:i4>
      </vt:variant>
      <vt:variant>
        <vt:i4>5</vt:i4>
      </vt:variant>
      <vt:variant>
        <vt:lpwstr>mailto:grass@krsn.ru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2013-01-22T06:02:00Z</cp:lastPrinted>
  <dcterms:created xsi:type="dcterms:W3CDTF">2013-07-02T09:44:00Z</dcterms:created>
  <dcterms:modified xsi:type="dcterms:W3CDTF">2013-07-02T09:44:00Z</dcterms:modified>
</cp:coreProperties>
</file>